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195" w:rsidRPr="00A625EF" w:rsidRDefault="00FB18B5" w:rsidP="00D51195">
      <w:pPr>
        <w:pStyle w:val="Normaalweb"/>
        <w:shd w:val="clear" w:color="auto" w:fill="FFFFFF"/>
        <w:rPr>
          <w:rFonts w:asciiTheme="minorHAnsi" w:hAnsiTheme="minorHAnsi" w:cs="Helvetica"/>
          <w:b/>
          <w:color w:val="000000" w:themeColor="text1"/>
          <w:sz w:val="28"/>
          <w:szCs w:val="28"/>
        </w:rPr>
      </w:pPr>
      <w:r w:rsidRPr="00A625EF">
        <w:rPr>
          <w:rFonts w:asciiTheme="minorHAnsi" w:hAnsiTheme="minorHAnsi" w:cs="Tahoma"/>
          <w:b/>
          <w:bCs/>
          <w:color w:val="000000" w:themeColor="text1"/>
          <w:sz w:val="28"/>
          <w:szCs w:val="28"/>
        </w:rPr>
        <w:t>Het V</w:t>
      </w:r>
      <w:r w:rsidR="00D51195" w:rsidRPr="00A625EF">
        <w:rPr>
          <w:rFonts w:asciiTheme="minorHAnsi" w:hAnsiTheme="minorHAnsi" w:cs="Tahoma"/>
          <w:b/>
          <w:bCs/>
          <w:color w:val="000000" w:themeColor="text1"/>
          <w:sz w:val="28"/>
          <w:szCs w:val="28"/>
        </w:rPr>
        <w:t>oorzetselvoorwerp</w:t>
      </w:r>
      <w:r w:rsidR="00D51195" w:rsidRPr="00A625EF">
        <w:rPr>
          <w:rFonts w:asciiTheme="minorHAnsi" w:hAnsiTheme="minorHAnsi" w:cs="Tahoma"/>
          <w:b/>
          <w:bCs/>
          <w:color w:val="000000" w:themeColor="text1"/>
          <w:sz w:val="28"/>
          <w:szCs w:val="28"/>
        </w:rPr>
        <w:t>:</w:t>
      </w:r>
    </w:p>
    <w:p w:rsidR="00D51195" w:rsidRPr="00A625EF" w:rsidRDefault="00D51195" w:rsidP="00D51195">
      <w:pPr>
        <w:pStyle w:val="Normaalweb"/>
        <w:shd w:val="clear" w:color="auto" w:fill="FFFFFF"/>
        <w:rPr>
          <w:rFonts w:asciiTheme="minorHAnsi" w:hAnsiTheme="minorHAnsi" w:cs="Helvetica"/>
          <w:color w:val="000000" w:themeColor="text1"/>
          <w:sz w:val="22"/>
          <w:szCs w:val="22"/>
        </w:rPr>
      </w:pPr>
      <w:r w:rsidRPr="00A625EF">
        <w:rPr>
          <w:rFonts w:asciiTheme="minorHAnsi" w:hAnsiTheme="minorHAnsi" w:cs="Tahoma"/>
          <w:bCs/>
          <w:color w:val="000000" w:themeColor="text1"/>
          <w:sz w:val="22"/>
          <w:szCs w:val="22"/>
        </w:rPr>
        <w:t>Een voorzetselvoorwerp begint</w:t>
      </w:r>
      <w:r w:rsidRPr="00A625EF">
        <w:rPr>
          <w:rStyle w:val="apple-converted-space"/>
          <w:rFonts w:asciiTheme="minorHAnsi" w:hAnsiTheme="minorHAnsi" w:cs="Tahoma"/>
          <w:bCs/>
          <w:color w:val="000000" w:themeColor="text1"/>
          <w:sz w:val="22"/>
          <w:szCs w:val="22"/>
        </w:rPr>
        <w:t> </w:t>
      </w:r>
      <w:r w:rsidRPr="00A625EF">
        <w:rPr>
          <w:rFonts w:asciiTheme="minorHAnsi" w:hAnsiTheme="minorHAnsi" w:cs="Tahoma"/>
          <w:bCs/>
          <w:i/>
          <w:iCs/>
          <w:color w:val="000000" w:themeColor="text1"/>
          <w:sz w:val="22"/>
          <w:szCs w:val="22"/>
          <w:u w:val="single"/>
        </w:rPr>
        <w:t>altijd</w:t>
      </w:r>
      <w:r w:rsidRPr="00A625EF">
        <w:rPr>
          <w:rFonts w:asciiTheme="minorHAnsi" w:hAnsiTheme="minorHAnsi" w:cs="Tahoma"/>
          <w:bCs/>
          <w:color w:val="000000" w:themeColor="text1"/>
          <w:sz w:val="22"/>
          <w:szCs w:val="22"/>
        </w:rPr>
        <w:t>  met een vast</w:t>
      </w:r>
      <w:r w:rsidRPr="00A625EF">
        <w:rPr>
          <w:rStyle w:val="apple-converted-space"/>
          <w:rFonts w:asciiTheme="minorHAnsi" w:hAnsiTheme="minorHAnsi" w:cs="Tahoma"/>
          <w:bCs/>
          <w:color w:val="000000" w:themeColor="text1"/>
          <w:sz w:val="22"/>
          <w:szCs w:val="22"/>
        </w:rPr>
        <w:t> </w:t>
      </w:r>
      <w:hyperlink r:id="rId5" w:anchor="voorzetsel" w:history="1">
        <w:r w:rsidRPr="00A625EF">
          <w:rPr>
            <w:rStyle w:val="Hyperlink"/>
            <w:rFonts w:asciiTheme="minorHAnsi" w:hAnsiTheme="minorHAnsi" w:cs="Tahoma"/>
            <w:bCs/>
            <w:color w:val="000000" w:themeColor="text1"/>
            <w:sz w:val="22"/>
            <w:szCs w:val="22"/>
          </w:rPr>
          <w:t>voorzetsel</w:t>
        </w:r>
      </w:hyperlink>
      <w:r w:rsidRPr="00A625EF">
        <w:rPr>
          <w:rFonts w:asciiTheme="minorHAnsi" w:hAnsiTheme="minorHAnsi" w:cs="Tahoma"/>
          <w:bCs/>
          <w:color w:val="000000" w:themeColor="text1"/>
          <w:sz w:val="22"/>
          <w:szCs w:val="22"/>
        </w:rPr>
        <w:t>.</w:t>
      </w:r>
    </w:p>
    <w:p w:rsidR="00D51195" w:rsidRPr="00A625EF" w:rsidRDefault="00D51195" w:rsidP="00D51195">
      <w:pPr>
        <w:pStyle w:val="Normaalweb"/>
        <w:shd w:val="clear" w:color="auto" w:fill="FFFFFF"/>
        <w:rPr>
          <w:rFonts w:asciiTheme="minorHAnsi" w:hAnsiTheme="minorHAnsi" w:cs="Helvetica"/>
          <w:color w:val="000000" w:themeColor="text1"/>
          <w:sz w:val="22"/>
          <w:szCs w:val="22"/>
        </w:rPr>
      </w:pPr>
      <w:r w:rsidRPr="00A625EF">
        <w:rPr>
          <w:rFonts w:asciiTheme="minorHAnsi" w:hAnsiTheme="minorHAnsi" w:cs="Tahoma"/>
          <w:bCs/>
          <w:color w:val="000000" w:themeColor="text1"/>
          <w:sz w:val="22"/>
          <w:szCs w:val="22"/>
        </w:rPr>
        <w:t>Een voorzetselvoorwerp komt voor bij werkwoorden met een vast voorzetsel.</w:t>
      </w:r>
    </w:p>
    <w:p w:rsidR="00D51195" w:rsidRPr="00A625EF" w:rsidRDefault="00D51195" w:rsidP="00D51195">
      <w:pPr>
        <w:pStyle w:val="Normaalweb"/>
        <w:shd w:val="clear" w:color="auto" w:fill="FFFFFF"/>
        <w:rPr>
          <w:rFonts w:asciiTheme="minorHAnsi" w:hAnsiTheme="minorHAnsi" w:cs="Helvetica"/>
          <w:color w:val="000000" w:themeColor="text1"/>
          <w:sz w:val="22"/>
          <w:szCs w:val="22"/>
        </w:rPr>
      </w:pPr>
      <w:r w:rsidRPr="00A625EF">
        <w:rPr>
          <w:rFonts w:asciiTheme="minorHAnsi" w:hAnsiTheme="minorHAnsi" w:cs="Tahoma"/>
          <w:bCs/>
          <w:color w:val="000000" w:themeColor="text1"/>
          <w:sz w:val="22"/>
          <w:szCs w:val="22"/>
        </w:rPr>
        <w:t>Het voorzetsel verbindt het voorzetselvoorwerp met het</w:t>
      </w:r>
      <w:r w:rsidRPr="00A625EF">
        <w:rPr>
          <w:rStyle w:val="apple-converted-space"/>
          <w:rFonts w:asciiTheme="minorHAnsi" w:hAnsiTheme="minorHAnsi" w:cs="Tahoma"/>
          <w:bCs/>
          <w:color w:val="000000" w:themeColor="text1"/>
          <w:sz w:val="22"/>
          <w:szCs w:val="22"/>
        </w:rPr>
        <w:t> </w:t>
      </w:r>
      <w:hyperlink r:id="rId6" w:history="1">
        <w:r w:rsidRPr="00A625EF">
          <w:rPr>
            <w:rStyle w:val="Hyperlink"/>
            <w:rFonts w:asciiTheme="minorHAnsi" w:hAnsiTheme="minorHAnsi" w:cs="Tahoma"/>
            <w:bCs/>
            <w:color w:val="000000" w:themeColor="text1"/>
            <w:sz w:val="22"/>
            <w:szCs w:val="22"/>
          </w:rPr>
          <w:t>gezegde</w:t>
        </w:r>
      </w:hyperlink>
      <w:r w:rsidRPr="00A625EF">
        <w:rPr>
          <w:rFonts w:asciiTheme="minorHAnsi" w:hAnsiTheme="minorHAnsi" w:cs="Tahoma"/>
          <w:bCs/>
          <w:color w:val="000000" w:themeColor="text1"/>
          <w:sz w:val="22"/>
          <w:szCs w:val="22"/>
        </w:rPr>
        <w:t>.</w:t>
      </w:r>
    </w:p>
    <w:p w:rsidR="00D51195" w:rsidRPr="00A625EF" w:rsidRDefault="00D51195" w:rsidP="00D51195">
      <w:pPr>
        <w:pStyle w:val="Normaalweb"/>
        <w:shd w:val="clear" w:color="auto" w:fill="FFFFFF"/>
        <w:rPr>
          <w:rFonts w:asciiTheme="minorHAnsi" w:hAnsiTheme="minorHAnsi" w:cs="Helvetica"/>
          <w:color w:val="000000" w:themeColor="text1"/>
          <w:sz w:val="22"/>
          <w:szCs w:val="22"/>
        </w:rPr>
      </w:pPr>
      <w:r w:rsidRPr="00A625EF">
        <w:rPr>
          <w:rFonts w:asciiTheme="minorHAnsi" w:hAnsiTheme="minorHAnsi" w:cs="Tahoma"/>
          <w:bCs/>
          <w:color w:val="000000" w:themeColor="text1"/>
          <w:sz w:val="22"/>
          <w:szCs w:val="22"/>
        </w:rPr>
        <w:t>Enkele voorbeelden:</w:t>
      </w:r>
    </w:p>
    <w:p w:rsidR="00D51195" w:rsidRPr="00A625EF" w:rsidRDefault="00D51195" w:rsidP="00D51195">
      <w:pPr>
        <w:pStyle w:val="Normaalweb"/>
        <w:numPr>
          <w:ilvl w:val="0"/>
          <w:numId w:val="1"/>
        </w:numPr>
        <w:shd w:val="clear" w:color="auto" w:fill="FFFFFF"/>
        <w:rPr>
          <w:rFonts w:asciiTheme="minorHAnsi" w:hAnsiTheme="minorHAnsi" w:cs="Helvetica"/>
          <w:color w:val="000000" w:themeColor="text1"/>
          <w:sz w:val="22"/>
          <w:szCs w:val="22"/>
        </w:rPr>
      </w:pPr>
      <w:r w:rsidRPr="00A625EF">
        <w:rPr>
          <w:rFonts w:asciiTheme="minorHAnsi" w:hAnsiTheme="minorHAnsi" w:cs="Tahoma"/>
          <w:bCs/>
          <w:color w:val="000000" w:themeColor="text1"/>
          <w:sz w:val="22"/>
          <w:szCs w:val="22"/>
        </w:rPr>
        <w:t>Ik</w:t>
      </w:r>
      <w:r w:rsidRPr="00A625EF">
        <w:rPr>
          <w:rStyle w:val="apple-converted-space"/>
          <w:rFonts w:asciiTheme="minorHAnsi" w:hAnsiTheme="minorHAnsi" w:cs="Tahoma"/>
          <w:bCs/>
          <w:color w:val="000000" w:themeColor="text1"/>
          <w:sz w:val="22"/>
          <w:szCs w:val="22"/>
        </w:rPr>
        <w:t> </w:t>
      </w:r>
      <w:r w:rsidRPr="00A625EF">
        <w:rPr>
          <w:rFonts w:asciiTheme="minorHAnsi" w:hAnsiTheme="minorHAnsi" w:cs="Tahoma"/>
          <w:bCs/>
          <w:i/>
          <w:iCs/>
          <w:color w:val="000000" w:themeColor="text1"/>
          <w:sz w:val="22"/>
          <w:szCs w:val="22"/>
        </w:rPr>
        <w:t>twijfel</w:t>
      </w:r>
      <w:r w:rsidRPr="00A625EF">
        <w:rPr>
          <w:rStyle w:val="apple-converted-space"/>
          <w:rFonts w:asciiTheme="minorHAnsi" w:hAnsiTheme="minorHAnsi" w:cs="Tahoma"/>
          <w:bCs/>
          <w:i/>
          <w:iCs/>
          <w:color w:val="000000" w:themeColor="text1"/>
          <w:sz w:val="22"/>
          <w:szCs w:val="22"/>
        </w:rPr>
        <w:t> </w:t>
      </w:r>
      <w:r w:rsidRPr="00A625EF">
        <w:rPr>
          <w:rFonts w:asciiTheme="minorHAnsi" w:hAnsiTheme="minorHAnsi" w:cs="Tahoma"/>
          <w:bCs/>
          <w:i/>
          <w:iCs/>
          <w:color w:val="000000" w:themeColor="text1"/>
          <w:sz w:val="22"/>
          <w:szCs w:val="22"/>
          <w:u w:val="single"/>
        </w:rPr>
        <w:t>aan deze methode.</w:t>
      </w:r>
      <w:r w:rsidRPr="00A625EF">
        <w:rPr>
          <w:rStyle w:val="apple-converted-space"/>
          <w:rFonts w:asciiTheme="minorHAnsi" w:hAnsiTheme="minorHAnsi" w:cs="Tahoma"/>
          <w:bCs/>
          <w:color w:val="000000" w:themeColor="text1"/>
          <w:sz w:val="22"/>
          <w:szCs w:val="22"/>
        </w:rPr>
        <w:t> </w:t>
      </w:r>
      <w:r w:rsidRPr="00A625EF">
        <w:rPr>
          <w:rFonts w:asciiTheme="minorHAnsi" w:hAnsiTheme="minorHAnsi" w:cs="Tahoma"/>
          <w:bCs/>
          <w:color w:val="000000" w:themeColor="text1"/>
          <w:sz w:val="22"/>
          <w:szCs w:val="22"/>
        </w:rPr>
        <w:t>(twijfelen aan)</w:t>
      </w:r>
    </w:p>
    <w:p w:rsidR="00D51195" w:rsidRPr="00A625EF" w:rsidRDefault="00D51195" w:rsidP="00D51195">
      <w:pPr>
        <w:pStyle w:val="Normaalweb"/>
        <w:numPr>
          <w:ilvl w:val="0"/>
          <w:numId w:val="1"/>
        </w:numPr>
        <w:shd w:val="clear" w:color="auto" w:fill="FFFFFF"/>
        <w:rPr>
          <w:rFonts w:asciiTheme="minorHAnsi" w:hAnsiTheme="minorHAnsi" w:cs="Helvetica"/>
          <w:color w:val="000000" w:themeColor="text1"/>
          <w:sz w:val="22"/>
          <w:szCs w:val="22"/>
        </w:rPr>
      </w:pPr>
      <w:r w:rsidRPr="00A625EF">
        <w:rPr>
          <w:rFonts w:asciiTheme="minorHAnsi" w:hAnsiTheme="minorHAnsi" w:cs="Tahoma"/>
          <w:bCs/>
          <w:color w:val="000000" w:themeColor="text1"/>
          <w:sz w:val="22"/>
          <w:szCs w:val="22"/>
        </w:rPr>
        <w:t>Ik</w:t>
      </w:r>
      <w:r w:rsidRPr="00A625EF">
        <w:rPr>
          <w:rStyle w:val="apple-converted-space"/>
          <w:rFonts w:asciiTheme="minorHAnsi" w:hAnsiTheme="minorHAnsi" w:cs="Tahoma"/>
          <w:bCs/>
          <w:i/>
          <w:iCs/>
          <w:color w:val="000000" w:themeColor="text1"/>
          <w:sz w:val="22"/>
          <w:szCs w:val="22"/>
        </w:rPr>
        <w:t> </w:t>
      </w:r>
      <w:r w:rsidRPr="00A625EF">
        <w:rPr>
          <w:rFonts w:asciiTheme="minorHAnsi" w:hAnsiTheme="minorHAnsi" w:cs="Tahoma"/>
          <w:bCs/>
          <w:i/>
          <w:iCs/>
          <w:color w:val="000000" w:themeColor="text1"/>
          <w:sz w:val="22"/>
          <w:szCs w:val="22"/>
        </w:rPr>
        <w:t>ben</w:t>
      </w:r>
      <w:r w:rsidRPr="00A625EF">
        <w:rPr>
          <w:rStyle w:val="apple-converted-space"/>
          <w:rFonts w:asciiTheme="minorHAnsi" w:hAnsiTheme="minorHAnsi" w:cs="Tahoma"/>
          <w:bCs/>
          <w:i/>
          <w:iCs/>
          <w:color w:val="000000" w:themeColor="text1"/>
          <w:sz w:val="22"/>
          <w:szCs w:val="22"/>
        </w:rPr>
        <w:t> </w:t>
      </w:r>
      <w:r w:rsidRPr="00A625EF">
        <w:rPr>
          <w:rFonts w:asciiTheme="minorHAnsi" w:hAnsiTheme="minorHAnsi" w:cs="Tahoma"/>
          <w:bCs/>
          <w:color w:val="000000" w:themeColor="text1"/>
          <w:sz w:val="22"/>
          <w:szCs w:val="22"/>
        </w:rPr>
        <w:t>niet</w:t>
      </w:r>
      <w:r w:rsidRPr="00A625EF">
        <w:rPr>
          <w:rStyle w:val="apple-converted-space"/>
          <w:rFonts w:asciiTheme="minorHAnsi" w:hAnsiTheme="minorHAnsi" w:cs="Tahoma"/>
          <w:bCs/>
          <w:color w:val="000000" w:themeColor="text1"/>
          <w:sz w:val="22"/>
          <w:szCs w:val="22"/>
        </w:rPr>
        <w:t> </w:t>
      </w:r>
      <w:r w:rsidRPr="00A625EF">
        <w:rPr>
          <w:rFonts w:asciiTheme="minorHAnsi" w:hAnsiTheme="minorHAnsi" w:cs="Tahoma"/>
          <w:bCs/>
          <w:i/>
          <w:iCs/>
          <w:color w:val="000000" w:themeColor="text1"/>
          <w:sz w:val="22"/>
          <w:szCs w:val="22"/>
        </w:rPr>
        <w:t>tevreden</w:t>
      </w:r>
      <w:r w:rsidRPr="00A625EF">
        <w:rPr>
          <w:rStyle w:val="apple-converted-space"/>
          <w:rFonts w:asciiTheme="minorHAnsi" w:hAnsiTheme="minorHAnsi" w:cs="Tahoma"/>
          <w:bCs/>
          <w:i/>
          <w:iCs/>
          <w:color w:val="000000" w:themeColor="text1"/>
          <w:sz w:val="22"/>
          <w:szCs w:val="22"/>
        </w:rPr>
        <w:t> </w:t>
      </w:r>
      <w:r w:rsidRPr="00A625EF">
        <w:rPr>
          <w:rFonts w:asciiTheme="minorHAnsi" w:hAnsiTheme="minorHAnsi" w:cs="Tahoma"/>
          <w:bCs/>
          <w:i/>
          <w:iCs/>
          <w:color w:val="000000" w:themeColor="text1"/>
          <w:sz w:val="22"/>
          <w:szCs w:val="22"/>
          <w:u w:val="single"/>
        </w:rPr>
        <w:t>met deze computer</w:t>
      </w:r>
      <w:r w:rsidRPr="00A625EF">
        <w:rPr>
          <w:rFonts w:asciiTheme="minorHAnsi" w:hAnsiTheme="minorHAnsi" w:cs="Tahoma"/>
          <w:bCs/>
          <w:i/>
          <w:iCs/>
          <w:color w:val="000000" w:themeColor="text1"/>
          <w:sz w:val="22"/>
          <w:szCs w:val="22"/>
        </w:rPr>
        <w:t>.</w:t>
      </w:r>
      <w:r w:rsidRPr="00A625EF">
        <w:rPr>
          <w:rStyle w:val="apple-converted-space"/>
          <w:rFonts w:asciiTheme="minorHAnsi" w:hAnsiTheme="minorHAnsi" w:cs="Tahoma"/>
          <w:bCs/>
          <w:color w:val="000000" w:themeColor="text1"/>
          <w:sz w:val="22"/>
          <w:szCs w:val="22"/>
        </w:rPr>
        <w:t> </w:t>
      </w:r>
      <w:r w:rsidRPr="00A625EF">
        <w:rPr>
          <w:rFonts w:asciiTheme="minorHAnsi" w:hAnsiTheme="minorHAnsi" w:cs="Tahoma"/>
          <w:bCs/>
          <w:color w:val="000000" w:themeColor="text1"/>
          <w:sz w:val="22"/>
          <w:szCs w:val="22"/>
        </w:rPr>
        <w:t>(tevreden zijn met)</w:t>
      </w:r>
    </w:p>
    <w:p w:rsidR="00D51195" w:rsidRPr="00A625EF" w:rsidRDefault="00D51195" w:rsidP="00D51195">
      <w:pPr>
        <w:pStyle w:val="Normaalweb"/>
        <w:numPr>
          <w:ilvl w:val="0"/>
          <w:numId w:val="1"/>
        </w:numPr>
        <w:shd w:val="clear" w:color="auto" w:fill="FFFFFF"/>
        <w:rPr>
          <w:rFonts w:asciiTheme="minorHAnsi" w:hAnsiTheme="minorHAnsi" w:cs="Helvetica"/>
          <w:color w:val="000000" w:themeColor="text1"/>
          <w:sz w:val="22"/>
          <w:szCs w:val="22"/>
        </w:rPr>
      </w:pPr>
      <w:r w:rsidRPr="00A625EF">
        <w:rPr>
          <w:rFonts w:asciiTheme="minorHAnsi" w:hAnsiTheme="minorHAnsi" w:cs="Tahoma"/>
          <w:bCs/>
          <w:color w:val="000000" w:themeColor="text1"/>
          <w:sz w:val="22"/>
          <w:szCs w:val="22"/>
        </w:rPr>
        <w:t>Ik</w:t>
      </w:r>
      <w:r w:rsidRPr="00A625EF">
        <w:rPr>
          <w:rStyle w:val="apple-converted-space"/>
          <w:rFonts w:asciiTheme="minorHAnsi" w:hAnsiTheme="minorHAnsi" w:cs="Tahoma"/>
          <w:bCs/>
          <w:color w:val="000000" w:themeColor="text1"/>
          <w:sz w:val="22"/>
          <w:szCs w:val="22"/>
        </w:rPr>
        <w:t> </w:t>
      </w:r>
      <w:r w:rsidRPr="00A625EF">
        <w:rPr>
          <w:rFonts w:asciiTheme="minorHAnsi" w:hAnsiTheme="minorHAnsi" w:cs="Tahoma"/>
          <w:bCs/>
          <w:i/>
          <w:iCs/>
          <w:color w:val="000000" w:themeColor="text1"/>
          <w:sz w:val="22"/>
          <w:szCs w:val="22"/>
        </w:rPr>
        <w:t>luister</w:t>
      </w:r>
      <w:r w:rsidRPr="00A625EF">
        <w:rPr>
          <w:rStyle w:val="apple-converted-space"/>
          <w:rFonts w:asciiTheme="minorHAnsi" w:hAnsiTheme="minorHAnsi" w:cs="Tahoma"/>
          <w:bCs/>
          <w:color w:val="000000" w:themeColor="text1"/>
          <w:sz w:val="22"/>
          <w:szCs w:val="22"/>
        </w:rPr>
        <w:t> </w:t>
      </w:r>
      <w:r w:rsidRPr="00A625EF">
        <w:rPr>
          <w:rFonts w:asciiTheme="minorHAnsi" w:hAnsiTheme="minorHAnsi" w:cs="Tahoma"/>
          <w:bCs/>
          <w:color w:val="000000" w:themeColor="text1"/>
          <w:sz w:val="22"/>
          <w:szCs w:val="22"/>
        </w:rPr>
        <w:t>niet graag</w:t>
      </w:r>
      <w:r w:rsidRPr="00A625EF">
        <w:rPr>
          <w:rStyle w:val="apple-converted-space"/>
          <w:rFonts w:asciiTheme="minorHAnsi" w:hAnsiTheme="minorHAnsi" w:cs="Tahoma"/>
          <w:bCs/>
          <w:i/>
          <w:iCs/>
          <w:color w:val="000000" w:themeColor="text1"/>
          <w:sz w:val="22"/>
          <w:szCs w:val="22"/>
        </w:rPr>
        <w:t> </w:t>
      </w:r>
      <w:r w:rsidRPr="00A625EF">
        <w:rPr>
          <w:rFonts w:asciiTheme="minorHAnsi" w:hAnsiTheme="minorHAnsi" w:cs="Tahoma"/>
          <w:bCs/>
          <w:i/>
          <w:iCs/>
          <w:color w:val="000000" w:themeColor="text1"/>
          <w:sz w:val="22"/>
          <w:szCs w:val="22"/>
          <w:u w:val="single"/>
        </w:rPr>
        <w:t>naar hem.</w:t>
      </w:r>
      <w:r w:rsidRPr="00A625EF">
        <w:rPr>
          <w:rStyle w:val="apple-converted-space"/>
          <w:rFonts w:asciiTheme="minorHAnsi" w:hAnsiTheme="minorHAnsi" w:cs="Tahoma"/>
          <w:bCs/>
          <w:color w:val="000000" w:themeColor="text1"/>
          <w:sz w:val="22"/>
          <w:szCs w:val="22"/>
        </w:rPr>
        <w:t> </w:t>
      </w:r>
      <w:r w:rsidRPr="00A625EF">
        <w:rPr>
          <w:rFonts w:asciiTheme="minorHAnsi" w:hAnsiTheme="minorHAnsi" w:cs="Tahoma"/>
          <w:bCs/>
          <w:color w:val="000000" w:themeColor="text1"/>
          <w:sz w:val="22"/>
          <w:szCs w:val="22"/>
        </w:rPr>
        <w:t>(luisteren naar)</w:t>
      </w:r>
    </w:p>
    <w:p w:rsidR="00D51195" w:rsidRPr="00A625EF" w:rsidRDefault="00D51195" w:rsidP="00D51195">
      <w:pPr>
        <w:pStyle w:val="Normaalweb"/>
        <w:numPr>
          <w:ilvl w:val="0"/>
          <w:numId w:val="1"/>
        </w:numPr>
        <w:shd w:val="clear" w:color="auto" w:fill="FFFFFF"/>
        <w:rPr>
          <w:rFonts w:asciiTheme="minorHAnsi" w:hAnsiTheme="minorHAnsi" w:cs="Helvetica"/>
          <w:color w:val="000000" w:themeColor="text1"/>
          <w:sz w:val="22"/>
          <w:szCs w:val="22"/>
        </w:rPr>
      </w:pPr>
      <w:r w:rsidRPr="00A625EF">
        <w:rPr>
          <w:rFonts w:asciiTheme="minorHAnsi" w:hAnsiTheme="minorHAnsi" w:cs="Tahoma"/>
          <w:bCs/>
          <w:color w:val="000000" w:themeColor="text1"/>
          <w:sz w:val="22"/>
          <w:szCs w:val="22"/>
        </w:rPr>
        <w:t>Ik</w:t>
      </w:r>
      <w:r w:rsidRPr="00A625EF">
        <w:rPr>
          <w:rStyle w:val="apple-converted-space"/>
          <w:rFonts w:asciiTheme="minorHAnsi" w:hAnsiTheme="minorHAnsi" w:cs="Tahoma"/>
          <w:bCs/>
          <w:i/>
          <w:iCs/>
          <w:color w:val="000000" w:themeColor="text1"/>
          <w:sz w:val="22"/>
          <w:szCs w:val="22"/>
        </w:rPr>
        <w:t> </w:t>
      </w:r>
      <w:r w:rsidRPr="00A625EF">
        <w:rPr>
          <w:rFonts w:asciiTheme="minorHAnsi" w:hAnsiTheme="minorHAnsi" w:cs="Tahoma"/>
          <w:bCs/>
          <w:i/>
          <w:iCs/>
          <w:color w:val="000000" w:themeColor="text1"/>
          <w:sz w:val="22"/>
          <w:szCs w:val="22"/>
        </w:rPr>
        <w:t>waarschuwde</w:t>
      </w:r>
      <w:r w:rsidRPr="00A625EF">
        <w:rPr>
          <w:rStyle w:val="apple-converted-space"/>
          <w:rFonts w:asciiTheme="minorHAnsi" w:hAnsiTheme="minorHAnsi" w:cs="Tahoma"/>
          <w:bCs/>
          <w:i/>
          <w:iCs/>
          <w:color w:val="000000" w:themeColor="text1"/>
          <w:sz w:val="22"/>
          <w:szCs w:val="22"/>
        </w:rPr>
        <w:t> </w:t>
      </w:r>
      <w:r w:rsidRPr="00A625EF">
        <w:rPr>
          <w:rFonts w:asciiTheme="minorHAnsi" w:hAnsiTheme="minorHAnsi" w:cs="Tahoma"/>
          <w:bCs/>
          <w:color w:val="000000" w:themeColor="text1"/>
          <w:sz w:val="22"/>
          <w:szCs w:val="22"/>
        </w:rPr>
        <w:t>haar</w:t>
      </w:r>
      <w:r w:rsidRPr="00A625EF">
        <w:rPr>
          <w:rStyle w:val="apple-converted-space"/>
          <w:rFonts w:asciiTheme="minorHAnsi" w:hAnsiTheme="minorHAnsi" w:cs="Tahoma"/>
          <w:bCs/>
          <w:color w:val="000000" w:themeColor="text1"/>
          <w:sz w:val="22"/>
          <w:szCs w:val="22"/>
          <w:u w:val="single"/>
        </w:rPr>
        <w:t> </w:t>
      </w:r>
      <w:r w:rsidRPr="00A625EF">
        <w:rPr>
          <w:rFonts w:asciiTheme="minorHAnsi" w:hAnsiTheme="minorHAnsi" w:cs="Tahoma"/>
          <w:bCs/>
          <w:i/>
          <w:iCs/>
          <w:color w:val="000000" w:themeColor="text1"/>
          <w:sz w:val="22"/>
          <w:szCs w:val="22"/>
          <w:u w:val="single"/>
        </w:rPr>
        <w:t>voor de gevolgen.</w:t>
      </w:r>
      <w:r w:rsidRPr="00A625EF">
        <w:rPr>
          <w:rStyle w:val="apple-converted-space"/>
          <w:rFonts w:asciiTheme="minorHAnsi" w:hAnsiTheme="minorHAnsi" w:cs="Tahoma"/>
          <w:bCs/>
          <w:color w:val="000000" w:themeColor="text1"/>
          <w:sz w:val="22"/>
          <w:szCs w:val="22"/>
        </w:rPr>
        <w:t> </w:t>
      </w:r>
      <w:r w:rsidRPr="00A625EF">
        <w:rPr>
          <w:rFonts w:asciiTheme="minorHAnsi" w:hAnsiTheme="minorHAnsi" w:cs="Tahoma"/>
          <w:bCs/>
          <w:color w:val="000000" w:themeColor="text1"/>
          <w:sz w:val="22"/>
          <w:szCs w:val="22"/>
        </w:rPr>
        <w:t>(waarschuwen voor)</w:t>
      </w:r>
    </w:p>
    <w:p w:rsidR="00D51195" w:rsidRPr="00A625EF" w:rsidRDefault="00D51195" w:rsidP="00D51195">
      <w:pPr>
        <w:pStyle w:val="Normaalweb"/>
        <w:numPr>
          <w:ilvl w:val="0"/>
          <w:numId w:val="1"/>
        </w:numPr>
        <w:shd w:val="clear" w:color="auto" w:fill="FFFFFF"/>
        <w:rPr>
          <w:rFonts w:asciiTheme="minorHAnsi" w:hAnsiTheme="minorHAnsi" w:cs="Helvetica"/>
          <w:color w:val="000000" w:themeColor="text1"/>
          <w:sz w:val="22"/>
          <w:szCs w:val="22"/>
        </w:rPr>
      </w:pPr>
      <w:r w:rsidRPr="00A625EF">
        <w:rPr>
          <w:rFonts w:asciiTheme="minorHAnsi" w:hAnsiTheme="minorHAnsi" w:cs="Tahoma"/>
          <w:bCs/>
          <w:color w:val="000000" w:themeColor="text1"/>
          <w:sz w:val="22"/>
          <w:szCs w:val="22"/>
        </w:rPr>
        <w:t>Ik verlang al maanden</w:t>
      </w:r>
      <w:r w:rsidRPr="00A625EF">
        <w:rPr>
          <w:rStyle w:val="apple-converted-space"/>
          <w:rFonts w:asciiTheme="minorHAnsi" w:hAnsiTheme="minorHAnsi" w:cs="Tahoma"/>
          <w:bCs/>
          <w:i/>
          <w:iCs/>
          <w:color w:val="000000" w:themeColor="text1"/>
          <w:sz w:val="22"/>
          <w:szCs w:val="22"/>
        </w:rPr>
        <w:t> </w:t>
      </w:r>
      <w:r w:rsidRPr="00A625EF">
        <w:rPr>
          <w:rFonts w:asciiTheme="minorHAnsi" w:hAnsiTheme="minorHAnsi" w:cs="Tahoma"/>
          <w:bCs/>
          <w:i/>
          <w:iCs/>
          <w:color w:val="000000" w:themeColor="text1"/>
          <w:sz w:val="22"/>
          <w:szCs w:val="22"/>
          <w:u w:val="single"/>
        </w:rPr>
        <w:t>naar de skivakantie.</w:t>
      </w:r>
      <w:r w:rsidRPr="00A625EF">
        <w:rPr>
          <w:rStyle w:val="apple-converted-space"/>
          <w:rFonts w:asciiTheme="minorHAnsi" w:hAnsiTheme="minorHAnsi" w:cs="Tahoma"/>
          <w:bCs/>
          <w:color w:val="000000" w:themeColor="text1"/>
          <w:sz w:val="22"/>
          <w:szCs w:val="22"/>
        </w:rPr>
        <w:t> </w:t>
      </w:r>
      <w:r w:rsidRPr="00A625EF">
        <w:rPr>
          <w:rFonts w:asciiTheme="minorHAnsi" w:hAnsiTheme="minorHAnsi" w:cs="Tahoma"/>
          <w:bCs/>
          <w:color w:val="000000" w:themeColor="text1"/>
          <w:sz w:val="22"/>
          <w:szCs w:val="22"/>
        </w:rPr>
        <w:t>(verlangen naar)</w:t>
      </w:r>
    </w:p>
    <w:p w:rsidR="00D51195" w:rsidRPr="00A625EF" w:rsidRDefault="00D51195" w:rsidP="00D51195">
      <w:pPr>
        <w:pStyle w:val="Normaalweb"/>
        <w:shd w:val="clear" w:color="auto" w:fill="FFFFFF"/>
        <w:rPr>
          <w:rFonts w:asciiTheme="minorHAnsi" w:hAnsiTheme="minorHAnsi" w:cs="Helvetica"/>
          <w:color w:val="000000" w:themeColor="text1"/>
          <w:sz w:val="22"/>
          <w:szCs w:val="22"/>
        </w:rPr>
      </w:pPr>
      <w:r w:rsidRPr="00A625EF">
        <w:rPr>
          <w:rFonts w:asciiTheme="minorHAnsi" w:hAnsiTheme="minorHAnsi" w:cs="Tahoma"/>
          <w:bCs/>
          <w:color w:val="000000" w:themeColor="text1"/>
          <w:sz w:val="22"/>
          <w:szCs w:val="22"/>
        </w:rPr>
        <w:t>De onderstreepte  zinsdelen zijn voorzetselvoorwerpen.</w:t>
      </w:r>
    </w:p>
    <w:p w:rsidR="00D51195" w:rsidRPr="00A625EF" w:rsidRDefault="00D51195" w:rsidP="00D51195">
      <w:pPr>
        <w:pStyle w:val="Normaalweb"/>
        <w:shd w:val="clear" w:color="auto" w:fill="FFFFFF"/>
        <w:rPr>
          <w:rFonts w:asciiTheme="minorHAnsi" w:hAnsiTheme="minorHAnsi" w:cs="Helvetica"/>
          <w:color w:val="000000" w:themeColor="text1"/>
          <w:u w:val="single"/>
        </w:rPr>
      </w:pPr>
      <w:r w:rsidRPr="00A625EF">
        <w:rPr>
          <w:rFonts w:asciiTheme="minorHAnsi" w:hAnsiTheme="minorHAnsi" w:cs="Tahoma"/>
          <w:bCs/>
          <w:color w:val="000000" w:themeColor="text1"/>
          <w:u w:val="single"/>
        </w:rPr>
        <w:t>Bijwoordelijke bepaling of voorzetselvoorwerp?</w:t>
      </w:r>
    </w:p>
    <w:p w:rsidR="00D51195" w:rsidRPr="00A625EF" w:rsidRDefault="00D51195" w:rsidP="00D51195">
      <w:pPr>
        <w:pStyle w:val="Normaalweb"/>
        <w:shd w:val="clear" w:color="auto" w:fill="FFFFFF"/>
        <w:rPr>
          <w:rFonts w:asciiTheme="minorHAnsi" w:hAnsiTheme="minorHAnsi" w:cs="Helvetica"/>
          <w:color w:val="000000" w:themeColor="text1"/>
          <w:sz w:val="22"/>
          <w:szCs w:val="22"/>
        </w:rPr>
      </w:pPr>
      <w:r w:rsidRPr="00A625EF">
        <w:rPr>
          <w:rFonts w:asciiTheme="minorHAnsi" w:hAnsiTheme="minorHAnsi" w:cs="Tahoma"/>
          <w:bCs/>
          <w:color w:val="000000" w:themeColor="text1"/>
          <w:sz w:val="22"/>
          <w:szCs w:val="22"/>
        </w:rPr>
        <w:t>Als het zinsdeel dat begint met het voorzetsel een plaats aangeeft, is het een</w:t>
      </w:r>
      <w:r w:rsidRPr="00A625EF">
        <w:rPr>
          <w:rStyle w:val="apple-converted-space"/>
          <w:rFonts w:asciiTheme="minorHAnsi" w:hAnsiTheme="minorHAnsi" w:cs="Tahoma"/>
          <w:bCs/>
          <w:color w:val="000000" w:themeColor="text1"/>
          <w:sz w:val="22"/>
          <w:szCs w:val="22"/>
        </w:rPr>
        <w:t> </w:t>
      </w:r>
      <w:hyperlink r:id="rId7" w:history="1">
        <w:r w:rsidRPr="00A625EF">
          <w:rPr>
            <w:rStyle w:val="Hyperlink"/>
            <w:rFonts w:asciiTheme="minorHAnsi" w:hAnsiTheme="minorHAnsi" w:cs="Tahoma"/>
            <w:bCs/>
            <w:color w:val="000000" w:themeColor="text1"/>
            <w:sz w:val="22"/>
            <w:szCs w:val="22"/>
          </w:rPr>
          <w:t>bijwoordelijke bepaling</w:t>
        </w:r>
      </w:hyperlink>
      <w:r w:rsidRPr="00A625EF">
        <w:rPr>
          <w:rFonts w:asciiTheme="minorHAnsi" w:hAnsiTheme="minorHAnsi" w:cs="Tahoma"/>
          <w:bCs/>
          <w:color w:val="000000" w:themeColor="text1"/>
          <w:sz w:val="22"/>
          <w:szCs w:val="22"/>
        </w:rPr>
        <w:t>.</w:t>
      </w:r>
    </w:p>
    <w:p w:rsidR="00D51195" w:rsidRPr="00A625EF" w:rsidRDefault="00D51195" w:rsidP="00D51195">
      <w:pPr>
        <w:pStyle w:val="Normaalweb"/>
        <w:shd w:val="clear" w:color="auto" w:fill="FFFFFF"/>
        <w:rPr>
          <w:rFonts w:asciiTheme="minorHAnsi" w:hAnsiTheme="minorHAnsi" w:cs="Helvetica"/>
          <w:color w:val="000000" w:themeColor="text1"/>
          <w:sz w:val="22"/>
          <w:szCs w:val="22"/>
        </w:rPr>
      </w:pPr>
      <w:r w:rsidRPr="00A625EF">
        <w:rPr>
          <w:rFonts w:asciiTheme="minorHAnsi" w:hAnsiTheme="minorHAnsi" w:cs="Tahoma"/>
          <w:bCs/>
          <w:color w:val="000000" w:themeColor="text1"/>
          <w:sz w:val="22"/>
          <w:szCs w:val="22"/>
        </w:rPr>
        <w:t>Voorbeelden:</w:t>
      </w:r>
    </w:p>
    <w:p w:rsidR="00D51195" w:rsidRPr="00A625EF" w:rsidRDefault="00D51195" w:rsidP="00D51195">
      <w:pPr>
        <w:pStyle w:val="Normaalweb"/>
        <w:shd w:val="clear" w:color="auto" w:fill="FFFFFF"/>
        <w:rPr>
          <w:rFonts w:asciiTheme="minorHAnsi" w:hAnsiTheme="minorHAnsi" w:cs="Tahoma"/>
          <w:bCs/>
          <w:color w:val="000000" w:themeColor="text1"/>
          <w:sz w:val="22"/>
          <w:szCs w:val="22"/>
        </w:rPr>
      </w:pPr>
      <w:r w:rsidRPr="00A625EF">
        <w:rPr>
          <w:rFonts w:asciiTheme="minorHAnsi" w:hAnsiTheme="minorHAnsi" w:cs="Tahoma"/>
          <w:bCs/>
          <w:color w:val="000000" w:themeColor="text1"/>
          <w:sz w:val="22"/>
          <w:szCs w:val="22"/>
        </w:rPr>
        <w:t>1. Deze jongen staat werkelijk voor niets.(voor niets = voorzetselvoorwerp)</w:t>
      </w:r>
      <w:r w:rsidRPr="00A625EF">
        <w:rPr>
          <w:rFonts w:asciiTheme="minorHAnsi" w:hAnsiTheme="minorHAnsi" w:cs="Tahoma"/>
          <w:bCs/>
          <w:color w:val="000000" w:themeColor="text1"/>
          <w:sz w:val="22"/>
          <w:szCs w:val="22"/>
        </w:rPr>
        <w:br/>
        <w:t>    De genodigden stonden voor een gesloten deur. (voor een gesloten deur.=</w:t>
      </w:r>
      <w:r w:rsidRPr="00A625EF">
        <w:rPr>
          <w:rFonts w:asciiTheme="minorHAnsi" w:hAnsiTheme="minorHAnsi" w:cs="Helvetica"/>
          <w:bCs/>
          <w:color w:val="000000" w:themeColor="text1"/>
          <w:sz w:val="22"/>
          <w:szCs w:val="22"/>
        </w:rPr>
        <w:t>.</w:t>
      </w:r>
      <w:r w:rsidRPr="00A625EF">
        <w:rPr>
          <w:rFonts w:asciiTheme="minorHAnsi" w:hAnsiTheme="minorHAnsi" w:cs="Tahoma"/>
          <w:bCs/>
          <w:color w:val="000000" w:themeColor="text1"/>
          <w:sz w:val="22"/>
          <w:szCs w:val="22"/>
        </w:rPr>
        <w:t>bij -</w:t>
      </w:r>
      <w:r w:rsidRPr="00A625EF">
        <w:rPr>
          <w:rFonts w:asciiTheme="minorHAnsi" w:hAnsiTheme="minorHAnsi" w:cs="Tahoma"/>
          <w:bCs/>
          <w:color w:val="000000" w:themeColor="text1"/>
          <w:sz w:val="22"/>
          <w:szCs w:val="22"/>
        </w:rPr>
        <w:br/>
        <w:t>    woordelijke bepaling)</w:t>
      </w:r>
      <w:r w:rsidRPr="00A625EF">
        <w:rPr>
          <w:rFonts w:asciiTheme="minorHAnsi" w:hAnsiTheme="minorHAnsi" w:cs="Tahoma"/>
          <w:bCs/>
          <w:color w:val="000000" w:themeColor="text1"/>
          <w:sz w:val="22"/>
          <w:szCs w:val="22"/>
        </w:rPr>
        <w:br/>
        <w:t>3. Zij hingen aan zijn lippen. (aan zijn lippen = voorzetselvoorwerp)</w:t>
      </w:r>
      <w:r w:rsidRPr="00A625EF">
        <w:rPr>
          <w:rFonts w:asciiTheme="minorHAnsi" w:hAnsiTheme="minorHAnsi" w:cs="Tahoma"/>
          <w:bCs/>
          <w:color w:val="000000" w:themeColor="text1"/>
          <w:sz w:val="22"/>
          <w:szCs w:val="22"/>
        </w:rPr>
        <w:br/>
        <w:t>    De jas hangt aan de kapstok. (aan de kapstok = bijwoordelijke bepaling)</w:t>
      </w:r>
      <w:r w:rsidRPr="00A625EF">
        <w:rPr>
          <w:rFonts w:asciiTheme="minorHAnsi" w:hAnsiTheme="minorHAnsi" w:cs="Tahoma"/>
          <w:bCs/>
          <w:color w:val="000000" w:themeColor="text1"/>
          <w:sz w:val="22"/>
          <w:szCs w:val="22"/>
        </w:rPr>
        <w:br/>
        <w:t>3. Zij heeft veel plezier in haar nieuwe baan. ( in haar nieuwe baan = voorzetselvoorwerp)</w:t>
      </w:r>
      <w:r w:rsidRPr="00A625EF">
        <w:rPr>
          <w:rFonts w:asciiTheme="minorHAnsi" w:hAnsiTheme="minorHAnsi" w:cs="Tahoma"/>
          <w:bCs/>
          <w:color w:val="000000" w:themeColor="text1"/>
          <w:sz w:val="22"/>
          <w:szCs w:val="22"/>
        </w:rPr>
        <w:br/>
        <w:t>    Zij werkt heel vaak in de mediatheek. (in de mediatheek = bijwoordelijke bepaling)</w:t>
      </w:r>
      <w:r w:rsidRPr="00A625EF">
        <w:rPr>
          <w:rFonts w:asciiTheme="minorHAnsi" w:hAnsiTheme="minorHAnsi" w:cs="Tahoma"/>
          <w:bCs/>
          <w:color w:val="000000" w:themeColor="text1"/>
          <w:sz w:val="22"/>
          <w:szCs w:val="22"/>
        </w:rPr>
        <w:br/>
        <w:t>4. Zij wacht op haar vriendinnen. (op haar vriendinnen = voorzetselvoorwerp)</w:t>
      </w:r>
      <w:r w:rsidRPr="00A625EF">
        <w:rPr>
          <w:rFonts w:asciiTheme="minorHAnsi" w:hAnsiTheme="minorHAnsi" w:cs="Tahoma"/>
          <w:bCs/>
          <w:color w:val="000000" w:themeColor="text1"/>
          <w:sz w:val="22"/>
          <w:szCs w:val="22"/>
        </w:rPr>
        <w:br/>
        <w:t>    Hij wacht op het schoolplein. (op het schoolplein = bijwoordelijke bepaling)</w:t>
      </w:r>
    </w:p>
    <w:p w:rsidR="00D51195" w:rsidRPr="00D51195" w:rsidRDefault="00D51195" w:rsidP="00D51195">
      <w:pPr>
        <w:shd w:val="clear" w:color="auto" w:fill="FFFFFF"/>
        <w:spacing w:after="0" w:line="270" w:lineRule="atLeast"/>
        <w:jc w:val="both"/>
        <w:rPr>
          <w:rFonts w:eastAsia="Times New Roman" w:cs="Times New Roman"/>
          <w:color w:val="000000" w:themeColor="text1"/>
          <w:lang w:eastAsia="nl-NL"/>
        </w:rPr>
      </w:pPr>
      <w:r w:rsidRPr="00A625EF">
        <w:rPr>
          <w:rFonts w:eastAsia="Times New Roman" w:cs="Times New Roman"/>
          <w:i/>
          <w:color w:val="000000" w:themeColor="text1"/>
          <w:lang w:eastAsia="nl-NL"/>
        </w:rPr>
        <w:t>Tip:</w:t>
      </w:r>
      <w:r w:rsidRPr="00A625EF">
        <w:rPr>
          <w:rFonts w:eastAsia="Times New Roman" w:cs="Times New Roman"/>
          <w:color w:val="000000" w:themeColor="text1"/>
          <w:lang w:eastAsia="nl-NL"/>
        </w:rPr>
        <w:t xml:space="preserve"> Deze twee vragen stel je over</w:t>
      </w:r>
      <w:r w:rsidRPr="00D51195">
        <w:rPr>
          <w:rFonts w:eastAsia="Times New Roman" w:cs="Times New Roman"/>
          <w:color w:val="000000" w:themeColor="text1"/>
          <w:lang w:eastAsia="nl-NL"/>
        </w:rPr>
        <w:t xml:space="preserve"> de zin:</w:t>
      </w:r>
    </w:p>
    <w:p w:rsidR="00D51195" w:rsidRPr="00D51195" w:rsidRDefault="00D51195" w:rsidP="00D51195">
      <w:pPr>
        <w:shd w:val="clear" w:color="auto" w:fill="FFFFFF"/>
        <w:spacing w:after="0" w:line="270" w:lineRule="atLeast"/>
        <w:jc w:val="both"/>
        <w:rPr>
          <w:rFonts w:eastAsia="Times New Roman" w:cs="Times New Roman"/>
          <w:color w:val="000000" w:themeColor="text1"/>
          <w:lang w:eastAsia="nl-NL"/>
        </w:rPr>
      </w:pPr>
      <w:r w:rsidRPr="00A625EF">
        <w:rPr>
          <w:rFonts w:eastAsia="Times New Roman" w:cs="Times New Roman"/>
          <w:bCs/>
          <w:color w:val="000000" w:themeColor="text1"/>
          <w:lang w:eastAsia="nl-NL"/>
        </w:rPr>
        <w:t>1. Staat er een werkwoord in de zin met een vast (of ‘noodzakelijk’) voorzetsel?</w:t>
      </w:r>
    </w:p>
    <w:p w:rsidR="00D51195" w:rsidRPr="00D51195" w:rsidRDefault="00D51195" w:rsidP="00D51195">
      <w:pPr>
        <w:shd w:val="clear" w:color="auto" w:fill="FFFFFF"/>
        <w:spacing w:after="0" w:line="270" w:lineRule="atLeast"/>
        <w:jc w:val="both"/>
        <w:rPr>
          <w:rFonts w:eastAsia="Times New Roman" w:cs="Times New Roman"/>
          <w:color w:val="000000" w:themeColor="text1"/>
          <w:lang w:eastAsia="nl-NL"/>
        </w:rPr>
      </w:pPr>
      <w:r w:rsidRPr="00A625EF">
        <w:rPr>
          <w:rFonts w:eastAsia="Times New Roman" w:cs="Times New Roman"/>
          <w:bCs/>
          <w:color w:val="000000" w:themeColor="text1"/>
          <w:lang w:eastAsia="nl-NL"/>
        </w:rPr>
        <w:t>2. Wordt dit voorzetsel figuurlijk gebruikt?</w:t>
      </w:r>
    </w:p>
    <w:p w:rsidR="00D51195" w:rsidRPr="00A625EF" w:rsidRDefault="00D51195" w:rsidP="00937A26">
      <w:pPr>
        <w:shd w:val="clear" w:color="auto" w:fill="FFFFFF"/>
        <w:spacing w:after="0" w:line="270" w:lineRule="atLeast"/>
        <w:rPr>
          <w:rFonts w:eastAsia="Times New Roman" w:cs="Times New Roman"/>
          <w:color w:val="000000" w:themeColor="text1"/>
          <w:lang w:eastAsia="nl-NL"/>
        </w:rPr>
      </w:pPr>
      <w:r w:rsidRPr="00D51195">
        <w:rPr>
          <w:rFonts w:eastAsia="Times New Roman" w:cs="Times New Roman"/>
          <w:color w:val="000000" w:themeColor="text1"/>
          <w:lang w:eastAsia="nl-NL"/>
        </w:rPr>
        <w:t>Natuurlijk moeten beide vragen met ‘JA’ worden beantwoord. Is één antwoord ‘NEE’, dan heb je NIET te maken met een voorzetselvoorwerp.</w:t>
      </w:r>
    </w:p>
    <w:p w:rsidR="00937A26" w:rsidRPr="00A625EF" w:rsidRDefault="00937A26" w:rsidP="00937A26">
      <w:pPr>
        <w:shd w:val="clear" w:color="auto" w:fill="FFFFFF"/>
        <w:spacing w:after="0" w:line="270" w:lineRule="atLeast"/>
        <w:rPr>
          <w:rFonts w:eastAsia="Times New Roman" w:cs="Times New Roman"/>
          <w:color w:val="000000" w:themeColor="text1"/>
          <w:lang w:eastAsia="nl-NL"/>
        </w:rPr>
      </w:pPr>
    </w:p>
    <w:p w:rsidR="00937A26" w:rsidRPr="00A625EF" w:rsidRDefault="00937A26" w:rsidP="00937A26">
      <w:pPr>
        <w:shd w:val="clear" w:color="auto" w:fill="FFFFFF"/>
        <w:spacing w:after="0" w:line="270" w:lineRule="atLeast"/>
        <w:rPr>
          <w:rFonts w:eastAsia="Times New Roman" w:cs="Times New Roman"/>
          <w:color w:val="000000" w:themeColor="text1"/>
          <w:u w:val="single"/>
          <w:lang w:eastAsia="nl-NL"/>
        </w:rPr>
      </w:pPr>
      <w:r w:rsidRPr="00A625EF">
        <w:rPr>
          <w:rFonts w:eastAsia="Times New Roman" w:cs="Times New Roman"/>
          <w:color w:val="000000" w:themeColor="text1"/>
          <w:u w:val="single"/>
          <w:lang w:eastAsia="nl-NL"/>
        </w:rPr>
        <w:t>Zo herken je het voorzetselvoorwerp:</w:t>
      </w:r>
    </w:p>
    <w:p w:rsidR="00D51195" w:rsidRPr="00A625EF" w:rsidRDefault="00937A26" w:rsidP="00937A26">
      <w:pPr>
        <w:shd w:val="clear" w:color="auto" w:fill="FFFFFF"/>
        <w:spacing w:after="0" w:line="270" w:lineRule="atLeast"/>
        <w:rPr>
          <w:rFonts w:eastAsia="Times New Roman" w:cs="Times New Roman"/>
          <w:color w:val="000000" w:themeColor="text1"/>
          <w:lang w:eastAsia="nl-NL"/>
        </w:rPr>
      </w:pPr>
      <w:r w:rsidRPr="00A625EF">
        <w:rPr>
          <w:rFonts w:eastAsia="Times New Roman" w:cs="Times New Roman"/>
          <w:color w:val="000000" w:themeColor="text1"/>
          <w:lang w:eastAsia="nl-NL"/>
        </w:rPr>
        <w:t>Zoek de woordgroep die begint met het vaste voorzetsel; dat is het voorzetselvoorwerp. Vaak kun je het voorzetselvoorwerp omschrijven met ‘</w:t>
      </w:r>
      <w:proofErr w:type="spellStart"/>
      <w:r w:rsidRPr="00A625EF">
        <w:rPr>
          <w:rFonts w:eastAsia="Times New Roman" w:cs="Times New Roman"/>
          <w:color w:val="000000" w:themeColor="text1"/>
          <w:lang w:eastAsia="nl-NL"/>
        </w:rPr>
        <w:t>er+vz</w:t>
      </w:r>
      <w:proofErr w:type="spellEnd"/>
      <w:r w:rsidRPr="00A625EF">
        <w:rPr>
          <w:rFonts w:eastAsia="Times New Roman" w:cs="Times New Roman"/>
          <w:color w:val="000000" w:themeColor="text1"/>
          <w:lang w:eastAsia="nl-NL"/>
        </w:rPr>
        <w:t xml:space="preserve"> …. dat (of) …’ </w:t>
      </w:r>
    </w:p>
    <w:p w:rsidR="00D51195" w:rsidRPr="00A625EF" w:rsidRDefault="00937A26" w:rsidP="00937A26">
      <w:pPr>
        <w:shd w:val="clear" w:color="auto" w:fill="FFFFFF"/>
        <w:spacing w:after="0" w:line="270" w:lineRule="atLeast"/>
        <w:rPr>
          <w:rFonts w:eastAsia="Times New Roman" w:cs="Times New Roman"/>
          <w:color w:val="000000" w:themeColor="text1"/>
          <w:lang w:eastAsia="nl-NL"/>
        </w:rPr>
      </w:pPr>
      <w:r w:rsidRPr="00A625EF">
        <w:rPr>
          <w:rFonts w:eastAsia="Times New Roman" w:cs="Times New Roman"/>
          <w:color w:val="000000" w:themeColor="text1"/>
          <w:lang w:eastAsia="nl-NL"/>
        </w:rPr>
        <w:t xml:space="preserve">BV: Waarom wijt de politie dat ongeluk </w:t>
      </w:r>
      <w:r w:rsidRPr="00A625EF">
        <w:rPr>
          <w:rFonts w:eastAsia="Times New Roman" w:cs="Times New Roman"/>
          <w:i/>
          <w:color w:val="000000" w:themeColor="text1"/>
          <w:lang w:eastAsia="nl-NL"/>
        </w:rPr>
        <w:t>aan jouw onoplettendheid</w:t>
      </w:r>
      <w:r w:rsidRPr="00A625EF">
        <w:rPr>
          <w:rFonts w:eastAsia="Times New Roman" w:cs="Times New Roman"/>
          <w:color w:val="000000" w:themeColor="text1"/>
          <w:lang w:eastAsia="nl-NL"/>
        </w:rPr>
        <w:br/>
        <w:t>De politie wijt het ongeluk eraan dat jij onoplettend was -&gt; VV = aan jouw onoplettendheid</w:t>
      </w:r>
    </w:p>
    <w:p w:rsidR="00937A26" w:rsidRPr="00A625EF" w:rsidRDefault="00937A26" w:rsidP="00937A26">
      <w:pPr>
        <w:shd w:val="clear" w:color="auto" w:fill="FFFFFF"/>
        <w:spacing w:after="0" w:line="270" w:lineRule="atLeast"/>
        <w:rPr>
          <w:rFonts w:eastAsia="Times New Roman" w:cs="Times New Roman"/>
          <w:color w:val="000000" w:themeColor="text1"/>
          <w:lang w:eastAsia="nl-NL"/>
        </w:rPr>
      </w:pPr>
    </w:p>
    <w:p w:rsidR="00937A26" w:rsidRPr="00A625EF" w:rsidRDefault="00937A26" w:rsidP="00937A26">
      <w:pPr>
        <w:shd w:val="clear" w:color="auto" w:fill="FFFFFF"/>
        <w:spacing w:after="0" w:line="270" w:lineRule="atLeast"/>
        <w:rPr>
          <w:rFonts w:eastAsia="Times New Roman" w:cs="Times New Roman"/>
          <w:color w:val="000000" w:themeColor="text1"/>
          <w:lang w:eastAsia="nl-NL"/>
        </w:rPr>
      </w:pPr>
      <w:r w:rsidRPr="00A625EF">
        <w:rPr>
          <w:rFonts w:eastAsia="Times New Roman" w:cs="Times New Roman"/>
          <w:color w:val="000000" w:themeColor="text1"/>
          <w:lang w:eastAsia="nl-NL"/>
        </w:rPr>
        <w:t>Het Voorzetselvoorwerp kan voorkomen in zinnen met een lijdend voorwerp, met wederkerende werkwoorden en met een naamwoordelijk gezegde.</w:t>
      </w:r>
    </w:p>
    <w:p w:rsidR="00937A26" w:rsidRPr="00A625EF" w:rsidRDefault="00937A26" w:rsidP="00937A26">
      <w:pPr>
        <w:shd w:val="clear" w:color="auto" w:fill="FFFFFF"/>
        <w:spacing w:after="0" w:line="270" w:lineRule="atLeast"/>
        <w:rPr>
          <w:rFonts w:eastAsia="Times New Roman" w:cs="Times New Roman"/>
          <w:color w:val="000000" w:themeColor="text1"/>
          <w:lang w:eastAsia="nl-NL"/>
        </w:rPr>
      </w:pPr>
    </w:p>
    <w:p w:rsidR="00A625EF" w:rsidRPr="00A625EF" w:rsidRDefault="00937A26" w:rsidP="00A625EF">
      <w:pPr>
        <w:shd w:val="clear" w:color="auto" w:fill="FFFFFF"/>
        <w:spacing w:after="0" w:line="270" w:lineRule="atLeast"/>
        <w:rPr>
          <w:rFonts w:eastAsia="Times New Roman" w:cs="Times New Roman"/>
          <w:color w:val="000000" w:themeColor="text1"/>
          <w:lang w:eastAsia="nl-NL"/>
        </w:rPr>
      </w:pPr>
      <w:r w:rsidRPr="00A625EF">
        <w:rPr>
          <w:rFonts w:eastAsia="Times New Roman" w:cs="Times New Roman"/>
          <w:color w:val="000000" w:themeColor="text1"/>
          <w:lang w:eastAsia="nl-NL"/>
        </w:rPr>
        <w:lastRenderedPageBreak/>
        <w:t xml:space="preserve">LV – Waarom </w:t>
      </w:r>
      <w:r w:rsidR="00A625EF" w:rsidRPr="00A625EF">
        <w:rPr>
          <w:rFonts w:eastAsia="Times New Roman" w:cs="Times New Roman"/>
          <w:color w:val="000000" w:themeColor="text1"/>
          <w:lang w:eastAsia="nl-NL"/>
        </w:rPr>
        <w:t xml:space="preserve">- </w:t>
      </w:r>
      <w:r w:rsidRPr="00A625EF">
        <w:rPr>
          <w:rFonts w:eastAsia="Times New Roman" w:cs="Times New Roman"/>
          <w:color w:val="000000" w:themeColor="text1"/>
          <w:lang w:eastAsia="nl-NL"/>
        </w:rPr>
        <w:t xml:space="preserve">wijt </w:t>
      </w:r>
      <w:r w:rsidR="00A625EF" w:rsidRPr="00A625EF">
        <w:rPr>
          <w:rFonts w:eastAsia="Times New Roman" w:cs="Times New Roman"/>
          <w:color w:val="000000" w:themeColor="text1"/>
          <w:lang w:eastAsia="nl-NL"/>
        </w:rPr>
        <w:t>(</w:t>
      </w:r>
      <w:proofErr w:type="spellStart"/>
      <w:r w:rsidR="00A625EF" w:rsidRPr="00A625EF">
        <w:rPr>
          <w:rFonts w:eastAsia="Times New Roman" w:cs="Times New Roman"/>
          <w:color w:val="000000" w:themeColor="text1"/>
          <w:lang w:eastAsia="nl-NL"/>
        </w:rPr>
        <w:t>wg</w:t>
      </w:r>
      <w:proofErr w:type="spellEnd"/>
      <w:r w:rsidR="00A625EF" w:rsidRPr="00A625EF">
        <w:rPr>
          <w:rFonts w:eastAsia="Times New Roman" w:cs="Times New Roman"/>
          <w:color w:val="000000" w:themeColor="text1"/>
          <w:lang w:eastAsia="nl-NL"/>
        </w:rPr>
        <w:t xml:space="preserve">) - </w:t>
      </w:r>
      <w:r w:rsidRPr="00A625EF">
        <w:rPr>
          <w:rFonts w:eastAsia="Times New Roman" w:cs="Times New Roman"/>
          <w:color w:val="000000" w:themeColor="text1"/>
          <w:lang w:eastAsia="nl-NL"/>
        </w:rPr>
        <w:t xml:space="preserve">de politie </w:t>
      </w:r>
      <w:r w:rsidR="00A625EF" w:rsidRPr="00A625EF">
        <w:rPr>
          <w:rFonts w:eastAsia="Times New Roman" w:cs="Times New Roman"/>
          <w:color w:val="000000" w:themeColor="text1"/>
          <w:lang w:eastAsia="nl-NL"/>
        </w:rPr>
        <w:t xml:space="preserve">- </w:t>
      </w:r>
      <w:r w:rsidRPr="00A625EF">
        <w:rPr>
          <w:rFonts w:eastAsia="Times New Roman" w:cs="Times New Roman"/>
          <w:color w:val="000000" w:themeColor="text1"/>
          <w:lang w:eastAsia="nl-NL"/>
        </w:rPr>
        <w:t>dat ongeluk</w:t>
      </w:r>
      <w:r w:rsidR="00A625EF" w:rsidRPr="00A625EF">
        <w:rPr>
          <w:rFonts w:eastAsia="Times New Roman" w:cs="Times New Roman"/>
          <w:color w:val="000000" w:themeColor="text1"/>
          <w:lang w:eastAsia="nl-NL"/>
        </w:rPr>
        <w:t xml:space="preserve"> (lv)</w:t>
      </w:r>
      <w:r w:rsidRPr="00A625EF">
        <w:rPr>
          <w:rFonts w:eastAsia="Times New Roman" w:cs="Times New Roman"/>
          <w:color w:val="000000" w:themeColor="text1"/>
          <w:lang w:eastAsia="nl-NL"/>
        </w:rPr>
        <w:t xml:space="preserve"> </w:t>
      </w:r>
      <w:r w:rsidR="00A625EF" w:rsidRPr="00A625EF">
        <w:rPr>
          <w:rFonts w:eastAsia="Times New Roman" w:cs="Times New Roman"/>
          <w:color w:val="000000" w:themeColor="text1"/>
          <w:lang w:eastAsia="nl-NL"/>
        </w:rPr>
        <w:t xml:space="preserve">- </w:t>
      </w:r>
      <w:r w:rsidRPr="00A625EF">
        <w:rPr>
          <w:rFonts w:eastAsia="Times New Roman" w:cs="Times New Roman"/>
          <w:color w:val="000000" w:themeColor="text1"/>
          <w:lang w:eastAsia="nl-NL"/>
        </w:rPr>
        <w:t>aan jouw onoplettendheid</w:t>
      </w:r>
      <w:r w:rsidR="00A625EF" w:rsidRPr="00A625EF">
        <w:rPr>
          <w:rFonts w:eastAsia="Times New Roman" w:cs="Times New Roman"/>
          <w:color w:val="000000" w:themeColor="text1"/>
          <w:lang w:eastAsia="nl-NL"/>
        </w:rPr>
        <w:t xml:space="preserve"> (vv)</w:t>
      </w:r>
      <w:r w:rsidR="00A625EF" w:rsidRPr="00A625EF">
        <w:rPr>
          <w:rFonts w:eastAsia="Times New Roman" w:cs="Times New Roman"/>
          <w:color w:val="000000" w:themeColor="text1"/>
          <w:lang w:eastAsia="nl-NL"/>
        </w:rPr>
        <w:br/>
        <w:t>Wed. WW – De verliezers – schikten zich (</w:t>
      </w:r>
      <w:proofErr w:type="spellStart"/>
      <w:r w:rsidR="00A625EF" w:rsidRPr="00A625EF">
        <w:rPr>
          <w:rFonts w:eastAsia="Times New Roman" w:cs="Times New Roman"/>
          <w:color w:val="000000" w:themeColor="text1"/>
          <w:lang w:eastAsia="nl-NL"/>
        </w:rPr>
        <w:t>wg</w:t>
      </w:r>
      <w:proofErr w:type="spellEnd"/>
      <w:r w:rsidR="00A625EF" w:rsidRPr="00A625EF">
        <w:rPr>
          <w:rFonts w:eastAsia="Times New Roman" w:cs="Times New Roman"/>
          <w:color w:val="000000" w:themeColor="text1"/>
          <w:lang w:eastAsia="nl-NL"/>
        </w:rPr>
        <w:t>) – met enige moeite – in hun nederlaag (vv)</w:t>
      </w:r>
      <w:r w:rsidR="00A625EF" w:rsidRPr="00A625EF">
        <w:rPr>
          <w:rFonts w:eastAsia="Times New Roman" w:cs="Times New Roman"/>
          <w:color w:val="000000" w:themeColor="text1"/>
          <w:lang w:eastAsia="nl-NL"/>
        </w:rPr>
        <w:br/>
        <w:t>NG – Voor het hevige onweer (vv) – waren (</w:t>
      </w:r>
      <w:proofErr w:type="spellStart"/>
      <w:r w:rsidR="00A625EF" w:rsidRPr="00A625EF">
        <w:rPr>
          <w:rFonts w:eastAsia="Times New Roman" w:cs="Times New Roman"/>
          <w:color w:val="000000" w:themeColor="text1"/>
          <w:lang w:eastAsia="nl-NL"/>
        </w:rPr>
        <w:t>ng</w:t>
      </w:r>
      <w:proofErr w:type="spellEnd"/>
      <w:r w:rsidR="00A625EF" w:rsidRPr="00A625EF">
        <w:rPr>
          <w:rFonts w:eastAsia="Times New Roman" w:cs="Times New Roman"/>
          <w:color w:val="000000" w:themeColor="text1"/>
          <w:lang w:eastAsia="nl-NL"/>
        </w:rPr>
        <w:t>) – de kampeerders – [behoorlijk bang] (</w:t>
      </w:r>
      <w:proofErr w:type="spellStart"/>
      <w:r w:rsidR="00A625EF" w:rsidRPr="00A625EF">
        <w:rPr>
          <w:rFonts w:eastAsia="Times New Roman" w:cs="Times New Roman"/>
          <w:color w:val="000000" w:themeColor="text1"/>
          <w:lang w:eastAsia="nl-NL"/>
        </w:rPr>
        <w:t>ng</w:t>
      </w:r>
      <w:proofErr w:type="spellEnd"/>
      <w:r w:rsidR="00A625EF" w:rsidRPr="00A625EF">
        <w:rPr>
          <w:rFonts w:eastAsia="Times New Roman" w:cs="Times New Roman"/>
          <w:color w:val="000000" w:themeColor="text1"/>
          <w:lang w:eastAsia="nl-NL"/>
        </w:rPr>
        <w:t>)</w:t>
      </w:r>
    </w:p>
    <w:p w:rsidR="00A625EF" w:rsidRPr="00A625EF" w:rsidRDefault="00A625EF" w:rsidP="00A625EF">
      <w:pPr>
        <w:shd w:val="clear" w:color="auto" w:fill="FFFFFF"/>
        <w:spacing w:after="0" w:line="270" w:lineRule="atLeast"/>
        <w:rPr>
          <w:rFonts w:eastAsia="Times New Roman" w:cs="Times New Roman"/>
          <w:color w:val="000000" w:themeColor="text1"/>
          <w:lang w:eastAsia="nl-NL"/>
        </w:rPr>
      </w:pPr>
    </w:p>
    <w:p w:rsidR="00D5194B" w:rsidRPr="00D5194B" w:rsidRDefault="00D5194B" w:rsidP="00A625EF">
      <w:pPr>
        <w:shd w:val="clear" w:color="auto" w:fill="FFFFFF"/>
        <w:spacing w:after="0" w:line="270" w:lineRule="atLeast"/>
        <w:rPr>
          <w:rFonts w:eastAsia="Times New Roman" w:cs="Times New Roman"/>
          <w:color w:val="000000" w:themeColor="text1"/>
          <w:lang w:eastAsia="nl-NL"/>
        </w:rPr>
      </w:pPr>
      <w:r w:rsidRPr="00A625EF">
        <w:rPr>
          <w:rFonts w:eastAsia="Times New Roman" w:cs="Times New Roman"/>
          <w:b/>
          <w:color w:val="000000" w:themeColor="text1"/>
          <w:kern w:val="36"/>
          <w:sz w:val="28"/>
          <w:szCs w:val="28"/>
          <w:lang w:eastAsia="nl-NL"/>
        </w:rPr>
        <w:t xml:space="preserve">Het </w:t>
      </w:r>
      <w:r w:rsidR="00937A26" w:rsidRPr="00A625EF">
        <w:rPr>
          <w:rFonts w:eastAsia="Times New Roman" w:cs="Times New Roman"/>
          <w:b/>
          <w:color w:val="000000" w:themeColor="text1"/>
          <w:kern w:val="36"/>
          <w:sz w:val="28"/>
          <w:szCs w:val="28"/>
          <w:lang w:eastAsia="nl-NL"/>
        </w:rPr>
        <w:t>Oorzakelijk V</w:t>
      </w:r>
      <w:r w:rsidRPr="00D5194B">
        <w:rPr>
          <w:rFonts w:eastAsia="Times New Roman" w:cs="Times New Roman"/>
          <w:b/>
          <w:color w:val="000000" w:themeColor="text1"/>
          <w:kern w:val="36"/>
          <w:sz w:val="28"/>
          <w:szCs w:val="28"/>
          <w:lang w:eastAsia="nl-NL"/>
        </w:rPr>
        <w:t>oorwerp</w:t>
      </w:r>
      <w:r w:rsidRPr="00A625EF">
        <w:rPr>
          <w:rFonts w:eastAsia="Times New Roman" w:cs="Times New Roman"/>
          <w:b/>
          <w:color w:val="000000" w:themeColor="text1"/>
          <w:kern w:val="36"/>
          <w:sz w:val="28"/>
          <w:szCs w:val="28"/>
          <w:lang w:eastAsia="nl-NL"/>
        </w:rPr>
        <w:t>:</w:t>
      </w:r>
    </w:p>
    <w:p w:rsidR="00D5194B" w:rsidRPr="00D5194B" w:rsidRDefault="00D5194B" w:rsidP="00D5194B">
      <w:pPr>
        <w:spacing w:after="0" w:line="243" w:lineRule="atLeast"/>
        <w:textAlignment w:val="baseline"/>
        <w:rPr>
          <w:rFonts w:eastAsia="Times New Roman" w:cs="Lucida Sans Unicode"/>
          <w:color w:val="000000" w:themeColor="text1"/>
          <w:u w:val="single"/>
          <w:lang w:eastAsia="nl-NL"/>
        </w:rPr>
      </w:pPr>
      <w:r w:rsidRPr="00A625EF">
        <w:rPr>
          <w:rFonts w:eastAsia="Times New Roman" w:cs="Lucida Sans Unicode"/>
          <w:bCs/>
          <w:color w:val="000000" w:themeColor="text1"/>
          <w:u w:val="single"/>
          <w:bdr w:val="none" w:sz="0" w:space="0" w:color="auto" w:frame="1"/>
          <w:lang w:eastAsia="nl-NL"/>
        </w:rPr>
        <w:t>Hoe heet het zinsdeel </w:t>
      </w:r>
      <w:r w:rsidRPr="00A625EF">
        <w:rPr>
          <w:rFonts w:eastAsia="Times New Roman" w:cs="Lucida Sans Unicode"/>
          <w:bCs/>
          <w:i/>
          <w:iCs/>
          <w:color w:val="000000" w:themeColor="text1"/>
          <w:u w:val="single"/>
          <w:bdr w:val="none" w:sz="0" w:space="0" w:color="auto" w:frame="1"/>
          <w:lang w:eastAsia="nl-NL"/>
        </w:rPr>
        <w:t>mijn pen </w:t>
      </w:r>
      <w:r w:rsidRPr="00A625EF">
        <w:rPr>
          <w:rFonts w:eastAsia="Times New Roman" w:cs="Lucida Sans Unicode"/>
          <w:bCs/>
          <w:color w:val="000000" w:themeColor="text1"/>
          <w:u w:val="single"/>
          <w:bdr w:val="none" w:sz="0" w:space="0" w:color="auto" w:frame="1"/>
          <w:lang w:eastAsia="nl-NL"/>
        </w:rPr>
        <w:t>in de zin 'Ik was mijn pen kwijt'?</w:t>
      </w:r>
    </w:p>
    <w:p w:rsidR="00D5194B" w:rsidRPr="00D5194B" w:rsidRDefault="00D5194B" w:rsidP="00D5194B">
      <w:pPr>
        <w:spacing w:after="0" w:line="243" w:lineRule="atLeast"/>
        <w:textAlignment w:val="baseline"/>
        <w:rPr>
          <w:rFonts w:eastAsia="Times New Roman" w:cs="Lucida Sans Unicode"/>
          <w:color w:val="000000" w:themeColor="text1"/>
          <w:lang w:eastAsia="nl-NL"/>
        </w:rPr>
      </w:pPr>
      <w:r w:rsidRPr="00D5194B">
        <w:rPr>
          <w:rFonts w:eastAsia="Times New Roman" w:cs="Lucida Sans Unicode"/>
          <w:color w:val="000000" w:themeColor="text1"/>
          <w:lang w:eastAsia="nl-NL"/>
        </w:rPr>
        <w:t>In deze zin is</w:t>
      </w:r>
      <w:r w:rsidRPr="00A625EF">
        <w:rPr>
          <w:rFonts w:eastAsia="Times New Roman" w:cs="Lucida Sans Unicode"/>
          <w:color w:val="000000" w:themeColor="text1"/>
          <w:lang w:eastAsia="nl-NL"/>
        </w:rPr>
        <w:t> </w:t>
      </w:r>
      <w:r w:rsidRPr="00A625EF">
        <w:rPr>
          <w:rFonts w:eastAsia="Times New Roman" w:cs="Lucida Sans Unicode"/>
          <w:i/>
          <w:iCs/>
          <w:color w:val="000000" w:themeColor="text1"/>
          <w:bdr w:val="none" w:sz="0" w:space="0" w:color="auto" w:frame="1"/>
          <w:lang w:eastAsia="nl-NL"/>
        </w:rPr>
        <w:t>mijn pen </w:t>
      </w:r>
      <w:r w:rsidRPr="00D5194B">
        <w:rPr>
          <w:rFonts w:eastAsia="Times New Roman" w:cs="Lucida Sans Unicode"/>
          <w:color w:val="000000" w:themeColor="text1"/>
          <w:lang w:eastAsia="nl-NL"/>
        </w:rPr>
        <w:t>het oorzakelijk voorwerp.</w:t>
      </w:r>
    </w:p>
    <w:p w:rsidR="00D5194B" w:rsidRPr="00D5194B" w:rsidRDefault="00D5194B" w:rsidP="00D5194B">
      <w:pPr>
        <w:spacing w:after="0" w:line="243" w:lineRule="atLeast"/>
        <w:textAlignment w:val="baseline"/>
        <w:rPr>
          <w:rFonts w:eastAsia="Times New Roman" w:cs="Lucida Sans Unicode"/>
          <w:color w:val="000000" w:themeColor="text1"/>
          <w:lang w:eastAsia="nl-NL"/>
        </w:rPr>
      </w:pPr>
      <w:r w:rsidRPr="00D5194B">
        <w:rPr>
          <w:rFonts w:eastAsia="Times New Roman" w:cs="Lucida Sans Unicode"/>
          <w:color w:val="000000" w:themeColor="text1"/>
          <w:lang w:eastAsia="nl-NL"/>
        </w:rPr>
        <w:t>Het oorzakelijk voorwerp komt voor bij een klein aantal</w:t>
      </w:r>
      <w:r w:rsidRPr="00A625EF">
        <w:rPr>
          <w:rFonts w:eastAsia="Times New Roman" w:cs="Lucida Sans Unicode"/>
          <w:color w:val="000000" w:themeColor="text1"/>
          <w:lang w:eastAsia="nl-NL"/>
        </w:rPr>
        <w:t> </w:t>
      </w:r>
      <w:hyperlink r:id="rId8" w:history="1">
        <w:r w:rsidRPr="00A625EF">
          <w:rPr>
            <w:rFonts w:eastAsia="Times New Roman" w:cs="Lucida Sans Unicode"/>
            <w:color w:val="000000" w:themeColor="text1"/>
            <w:lang w:eastAsia="nl-NL"/>
          </w:rPr>
          <w:t>naamwoordelijke gezegdes</w:t>
        </w:r>
      </w:hyperlink>
      <w:r w:rsidRPr="00D5194B">
        <w:rPr>
          <w:rFonts w:eastAsia="Times New Roman" w:cs="Lucida Sans Unicode"/>
          <w:color w:val="000000" w:themeColor="text1"/>
          <w:lang w:eastAsia="nl-NL"/>
        </w:rPr>
        <w:t>, zoals</w:t>
      </w:r>
      <w:r w:rsidRPr="00A625EF">
        <w:rPr>
          <w:rFonts w:eastAsia="Times New Roman" w:cs="Lucida Sans Unicode"/>
          <w:color w:val="000000" w:themeColor="text1"/>
          <w:lang w:eastAsia="nl-NL"/>
        </w:rPr>
        <w:t xml:space="preserve"> </w:t>
      </w:r>
      <w:r w:rsidRPr="00A625EF">
        <w:rPr>
          <w:rFonts w:eastAsia="Times New Roman" w:cs="Lucida Sans Unicode"/>
          <w:i/>
          <w:iCs/>
          <w:color w:val="000000" w:themeColor="text1"/>
          <w:bdr w:val="none" w:sz="0" w:space="0" w:color="auto" w:frame="1"/>
          <w:lang w:eastAsia="nl-NL"/>
        </w:rPr>
        <w:t>beu zijn</w:t>
      </w:r>
      <w:r w:rsidRPr="00D5194B">
        <w:rPr>
          <w:rFonts w:eastAsia="Times New Roman" w:cs="Lucida Sans Unicode"/>
          <w:color w:val="000000" w:themeColor="text1"/>
          <w:lang w:eastAsia="nl-NL"/>
        </w:rPr>
        <w:t>,</w:t>
      </w:r>
      <w:r w:rsidRPr="00A625EF">
        <w:rPr>
          <w:rFonts w:eastAsia="Times New Roman" w:cs="Lucida Sans Unicode"/>
          <w:color w:val="000000" w:themeColor="text1"/>
          <w:lang w:eastAsia="nl-NL"/>
        </w:rPr>
        <w:t> </w:t>
      </w:r>
      <w:r w:rsidRPr="00A625EF">
        <w:rPr>
          <w:rFonts w:eastAsia="Times New Roman" w:cs="Lucida Sans Unicode"/>
          <w:i/>
          <w:iCs/>
          <w:color w:val="000000" w:themeColor="text1"/>
          <w:bdr w:val="none" w:sz="0" w:space="0" w:color="auto" w:frame="1"/>
          <w:lang w:eastAsia="nl-NL"/>
        </w:rPr>
        <w:t>bijster raken/zijn</w:t>
      </w:r>
      <w:r w:rsidRPr="00D5194B">
        <w:rPr>
          <w:rFonts w:eastAsia="Times New Roman" w:cs="Lucida Sans Unicode"/>
          <w:color w:val="000000" w:themeColor="text1"/>
          <w:lang w:eastAsia="nl-NL"/>
        </w:rPr>
        <w:t>,</w:t>
      </w:r>
      <w:r w:rsidRPr="00A625EF">
        <w:rPr>
          <w:rFonts w:eastAsia="Times New Roman" w:cs="Lucida Sans Unicode"/>
          <w:color w:val="000000" w:themeColor="text1"/>
          <w:lang w:eastAsia="nl-NL"/>
        </w:rPr>
        <w:t> </w:t>
      </w:r>
      <w:r w:rsidRPr="00A625EF">
        <w:rPr>
          <w:rFonts w:eastAsia="Times New Roman" w:cs="Lucida Sans Unicode"/>
          <w:i/>
          <w:iCs/>
          <w:color w:val="000000" w:themeColor="text1"/>
          <w:bdr w:val="none" w:sz="0" w:space="0" w:color="auto" w:frame="1"/>
          <w:lang w:eastAsia="nl-NL"/>
        </w:rPr>
        <w:t>kwijt zijn</w:t>
      </w:r>
      <w:r w:rsidRPr="00D5194B">
        <w:rPr>
          <w:rFonts w:eastAsia="Times New Roman" w:cs="Lucida Sans Unicode"/>
          <w:color w:val="000000" w:themeColor="text1"/>
          <w:lang w:eastAsia="nl-NL"/>
        </w:rPr>
        <w:t>,</w:t>
      </w:r>
      <w:r w:rsidRPr="00A625EF">
        <w:rPr>
          <w:rFonts w:eastAsia="Times New Roman" w:cs="Lucida Sans Unicode"/>
          <w:color w:val="000000" w:themeColor="text1"/>
          <w:lang w:eastAsia="nl-NL"/>
        </w:rPr>
        <w:t> </w:t>
      </w:r>
      <w:r w:rsidRPr="00A625EF">
        <w:rPr>
          <w:rFonts w:eastAsia="Times New Roman" w:cs="Lucida Sans Unicode"/>
          <w:i/>
          <w:iCs/>
          <w:color w:val="000000" w:themeColor="text1"/>
          <w:bdr w:val="none" w:sz="0" w:space="0" w:color="auto" w:frame="1"/>
          <w:lang w:eastAsia="nl-NL"/>
        </w:rPr>
        <w:t>moe worden</w:t>
      </w:r>
      <w:r w:rsidRPr="00D5194B">
        <w:rPr>
          <w:rFonts w:eastAsia="Times New Roman" w:cs="Lucida Sans Unicode"/>
          <w:color w:val="000000" w:themeColor="text1"/>
          <w:lang w:eastAsia="nl-NL"/>
        </w:rPr>
        <w:t>,</w:t>
      </w:r>
      <w:r w:rsidRPr="00A625EF">
        <w:rPr>
          <w:rFonts w:eastAsia="Times New Roman" w:cs="Lucida Sans Unicode"/>
          <w:color w:val="000000" w:themeColor="text1"/>
          <w:lang w:eastAsia="nl-NL"/>
        </w:rPr>
        <w:t> </w:t>
      </w:r>
      <w:r w:rsidRPr="00A625EF">
        <w:rPr>
          <w:rFonts w:eastAsia="Times New Roman" w:cs="Lucida Sans Unicode"/>
          <w:i/>
          <w:iCs/>
          <w:color w:val="000000" w:themeColor="text1"/>
          <w:bdr w:val="none" w:sz="0" w:space="0" w:color="auto" w:frame="1"/>
          <w:lang w:eastAsia="nl-NL"/>
        </w:rPr>
        <w:t>schuldig zijn</w:t>
      </w:r>
      <w:r w:rsidRPr="00D5194B">
        <w:rPr>
          <w:rFonts w:eastAsia="Times New Roman" w:cs="Lucida Sans Unicode"/>
          <w:color w:val="000000" w:themeColor="text1"/>
          <w:lang w:eastAsia="nl-NL"/>
        </w:rPr>
        <w:t>,</w:t>
      </w:r>
      <w:r w:rsidRPr="00A625EF">
        <w:rPr>
          <w:rFonts w:eastAsia="Times New Roman" w:cs="Lucida Sans Unicode"/>
          <w:color w:val="000000" w:themeColor="text1"/>
          <w:lang w:eastAsia="nl-NL"/>
        </w:rPr>
        <w:t> </w:t>
      </w:r>
      <w:r w:rsidRPr="00A625EF">
        <w:rPr>
          <w:rFonts w:eastAsia="Times New Roman" w:cs="Lucida Sans Unicode"/>
          <w:i/>
          <w:iCs/>
          <w:color w:val="000000" w:themeColor="text1"/>
          <w:bdr w:val="none" w:sz="0" w:space="0" w:color="auto" w:frame="1"/>
          <w:lang w:eastAsia="nl-NL"/>
        </w:rPr>
        <w:t>van plan zijn </w:t>
      </w:r>
      <w:r w:rsidRPr="00D5194B">
        <w:rPr>
          <w:rFonts w:eastAsia="Times New Roman" w:cs="Lucida Sans Unicode"/>
          <w:color w:val="000000" w:themeColor="text1"/>
          <w:lang w:eastAsia="nl-NL"/>
        </w:rPr>
        <w:t>en</w:t>
      </w:r>
      <w:r w:rsidRPr="00A625EF">
        <w:rPr>
          <w:rFonts w:eastAsia="Times New Roman" w:cs="Lucida Sans Unicode"/>
          <w:color w:val="000000" w:themeColor="text1"/>
          <w:lang w:eastAsia="nl-NL"/>
        </w:rPr>
        <w:t> </w:t>
      </w:r>
      <w:r w:rsidRPr="00A625EF">
        <w:rPr>
          <w:rFonts w:eastAsia="Times New Roman" w:cs="Lucida Sans Unicode"/>
          <w:i/>
          <w:iCs/>
          <w:color w:val="000000" w:themeColor="text1"/>
          <w:bdr w:val="none" w:sz="0" w:space="0" w:color="auto" w:frame="1"/>
          <w:lang w:eastAsia="nl-NL"/>
        </w:rPr>
        <w:t>waard zijn</w:t>
      </w:r>
      <w:r w:rsidRPr="00D5194B">
        <w:rPr>
          <w:rFonts w:eastAsia="Times New Roman" w:cs="Lucida Sans Unicode"/>
          <w:color w:val="000000" w:themeColor="text1"/>
          <w:lang w:eastAsia="nl-NL"/>
        </w:rPr>
        <w:t>. Al deze gezegdes hebben een aanvulling nodig die aangeeft wát er kwijt is, wát iets waard is, etc. Deze aanvulling wordt oorzakelijk voorwerp genoemd. In de zinnen hieronder is h</w:t>
      </w:r>
      <w:r w:rsidRPr="00A625EF">
        <w:rPr>
          <w:rFonts w:eastAsia="Times New Roman" w:cs="Lucida Sans Unicode"/>
          <w:color w:val="000000" w:themeColor="text1"/>
          <w:lang w:eastAsia="nl-NL"/>
        </w:rPr>
        <w:t xml:space="preserve">et oorzakelijk voorwerp steeds </w:t>
      </w:r>
      <w:r w:rsidR="00FB18B5" w:rsidRPr="00A625EF">
        <w:rPr>
          <w:rFonts w:eastAsia="Times New Roman" w:cs="Lucida Sans Unicode"/>
          <w:color w:val="000000" w:themeColor="text1"/>
          <w:lang w:eastAsia="nl-NL"/>
        </w:rPr>
        <w:t>onderstreept</w:t>
      </w:r>
      <w:r w:rsidRPr="00D5194B">
        <w:rPr>
          <w:rFonts w:eastAsia="Times New Roman" w:cs="Lucida Sans Unicode"/>
          <w:color w:val="000000" w:themeColor="text1"/>
          <w:lang w:eastAsia="nl-NL"/>
        </w:rPr>
        <w:t>:</w:t>
      </w:r>
    </w:p>
    <w:p w:rsidR="00D5194B" w:rsidRPr="00D5194B" w:rsidRDefault="00D5194B" w:rsidP="00D5194B">
      <w:pPr>
        <w:numPr>
          <w:ilvl w:val="0"/>
          <w:numId w:val="2"/>
        </w:numPr>
        <w:spacing w:after="0" w:line="243" w:lineRule="atLeast"/>
        <w:ind w:left="480"/>
        <w:textAlignment w:val="baseline"/>
        <w:rPr>
          <w:rFonts w:eastAsia="Times New Roman" w:cs="Lucida Sans Unicode"/>
          <w:color w:val="000000" w:themeColor="text1"/>
          <w:lang w:eastAsia="nl-NL"/>
        </w:rPr>
      </w:pPr>
      <w:r w:rsidRPr="00D5194B">
        <w:rPr>
          <w:rFonts w:eastAsia="Times New Roman" w:cs="Lucida Sans Unicode"/>
          <w:color w:val="000000" w:themeColor="text1"/>
          <w:lang w:eastAsia="nl-NL"/>
        </w:rPr>
        <w:t>Ik was</w:t>
      </w:r>
      <w:r w:rsidRPr="00A625EF">
        <w:rPr>
          <w:rFonts w:eastAsia="Times New Roman" w:cs="Lucida Sans Unicode"/>
          <w:color w:val="000000" w:themeColor="text1"/>
          <w:lang w:eastAsia="nl-NL"/>
        </w:rPr>
        <w:t> </w:t>
      </w:r>
      <w:r w:rsidRPr="00A625EF">
        <w:rPr>
          <w:rFonts w:eastAsia="Times New Roman" w:cs="Lucida Sans Unicode"/>
          <w:iCs/>
          <w:color w:val="000000" w:themeColor="text1"/>
          <w:u w:val="single"/>
          <w:bdr w:val="none" w:sz="0" w:space="0" w:color="auto" w:frame="1"/>
          <w:lang w:eastAsia="nl-NL"/>
        </w:rPr>
        <w:t>zijn gezeur</w:t>
      </w:r>
      <w:r w:rsidRPr="00A625EF">
        <w:rPr>
          <w:rFonts w:eastAsia="Times New Roman" w:cs="Lucida Sans Unicode"/>
          <w:i/>
          <w:iCs/>
          <w:color w:val="000000" w:themeColor="text1"/>
          <w:bdr w:val="none" w:sz="0" w:space="0" w:color="auto" w:frame="1"/>
          <w:lang w:eastAsia="nl-NL"/>
        </w:rPr>
        <w:t> </w:t>
      </w:r>
      <w:r w:rsidRPr="00D5194B">
        <w:rPr>
          <w:rFonts w:eastAsia="Times New Roman" w:cs="Lucida Sans Unicode"/>
          <w:color w:val="000000" w:themeColor="text1"/>
          <w:lang w:eastAsia="nl-NL"/>
        </w:rPr>
        <w:t>beu.</w:t>
      </w:r>
    </w:p>
    <w:p w:rsidR="00D5194B" w:rsidRPr="00D5194B" w:rsidRDefault="00D5194B" w:rsidP="00D5194B">
      <w:pPr>
        <w:numPr>
          <w:ilvl w:val="0"/>
          <w:numId w:val="2"/>
        </w:numPr>
        <w:spacing w:after="0" w:line="243" w:lineRule="atLeast"/>
        <w:ind w:left="480"/>
        <w:textAlignment w:val="baseline"/>
        <w:rPr>
          <w:rFonts w:eastAsia="Times New Roman" w:cs="Lucida Sans Unicode"/>
          <w:color w:val="000000" w:themeColor="text1"/>
          <w:lang w:eastAsia="nl-NL"/>
        </w:rPr>
      </w:pPr>
      <w:proofErr w:type="spellStart"/>
      <w:r w:rsidRPr="00D5194B">
        <w:rPr>
          <w:rFonts w:eastAsia="Times New Roman" w:cs="Lucida Sans Unicode"/>
          <w:color w:val="000000" w:themeColor="text1"/>
          <w:lang w:eastAsia="nl-NL"/>
        </w:rPr>
        <w:t>Janny</w:t>
      </w:r>
      <w:proofErr w:type="spellEnd"/>
      <w:r w:rsidRPr="00D5194B">
        <w:rPr>
          <w:rFonts w:eastAsia="Times New Roman" w:cs="Lucida Sans Unicode"/>
          <w:color w:val="000000" w:themeColor="text1"/>
          <w:lang w:eastAsia="nl-NL"/>
        </w:rPr>
        <w:t xml:space="preserve"> raakt</w:t>
      </w:r>
      <w:r w:rsidRPr="00A625EF">
        <w:rPr>
          <w:rFonts w:eastAsia="Times New Roman" w:cs="Lucida Sans Unicode"/>
          <w:color w:val="000000" w:themeColor="text1"/>
          <w:lang w:eastAsia="nl-NL"/>
        </w:rPr>
        <w:t> </w:t>
      </w:r>
      <w:r w:rsidRPr="00A625EF">
        <w:rPr>
          <w:rFonts w:eastAsia="Times New Roman" w:cs="Lucida Sans Unicode"/>
          <w:iCs/>
          <w:color w:val="000000" w:themeColor="text1"/>
          <w:u w:val="single"/>
          <w:bdr w:val="none" w:sz="0" w:space="0" w:color="auto" w:frame="1"/>
          <w:lang w:eastAsia="nl-NL"/>
        </w:rPr>
        <w:t>het spoor</w:t>
      </w:r>
      <w:r w:rsidRPr="00A625EF">
        <w:rPr>
          <w:rFonts w:eastAsia="Times New Roman" w:cs="Lucida Sans Unicode"/>
          <w:i/>
          <w:iCs/>
          <w:color w:val="000000" w:themeColor="text1"/>
          <w:bdr w:val="none" w:sz="0" w:space="0" w:color="auto" w:frame="1"/>
          <w:lang w:eastAsia="nl-NL"/>
        </w:rPr>
        <w:t> </w:t>
      </w:r>
      <w:r w:rsidRPr="00D5194B">
        <w:rPr>
          <w:rFonts w:eastAsia="Times New Roman" w:cs="Lucida Sans Unicode"/>
          <w:color w:val="000000" w:themeColor="text1"/>
          <w:lang w:eastAsia="nl-NL"/>
        </w:rPr>
        <w:t>bijster.</w:t>
      </w:r>
    </w:p>
    <w:p w:rsidR="00D5194B" w:rsidRPr="00D5194B" w:rsidRDefault="00D5194B" w:rsidP="00D5194B">
      <w:pPr>
        <w:numPr>
          <w:ilvl w:val="0"/>
          <w:numId w:val="2"/>
        </w:numPr>
        <w:spacing w:after="0" w:line="243" w:lineRule="atLeast"/>
        <w:ind w:left="480"/>
        <w:textAlignment w:val="baseline"/>
        <w:rPr>
          <w:rFonts w:eastAsia="Times New Roman" w:cs="Lucida Sans Unicode"/>
          <w:color w:val="000000" w:themeColor="text1"/>
          <w:lang w:eastAsia="nl-NL"/>
        </w:rPr>
      </w:pPr>
      <w:r w:rsidRPr="00D5194B">
        <w:rPr>
          <w:rFonts w:eastAsia="Times New Roman" w:cs="Lucida Sans Unicode"/>
          <w:color w:val="000000" w:themeColor="text1"/>
          <w:lang w:eastAsia="nl-NL"/>
        </w:rPr>
        <w:t>Co werd</w:t>
      </w:r>
      <w:r w:rsidRPr="00A625EF">
        <w:rPr>
          <w:rFonts w:eastAsia="Times New Roman" w:cs="Lucida Sans Unicode"/>
          <w:color w:val="000000" w:themeColor="text1"/>
          <w:lang w:eastAsia="nl-NL"/>
        </w:rPr>
        <w:t> </w:t>
      </w:r>
      <w:r w:rsidRPr="00A625EF">
        <w:rPr>
          <w:rFonts w:eastAsia="Times New Roman" w:cs="Lucida Sans Unicode"/>
          <w:iCs/>
          <w:color w:val="000000" w:themeColor="text1"/>
          <w:u w:val="single"/>
          <w:bdr w:val="none" w:sz="0" w:space="0" w:color="auto" w:frame="1"/>
          <w:lang w:eastAsia="nl-NL"/>
        </w:rPr>
        <w:t>het spelletje</w:t>
      </w:r>
      <w:r w:rsidRPr="00A625EF">
        <w:rPr>
          <w:rFonts w:eastAsia="Times New Roman" w:cs="Lucida Sans Unicode"/>
          <w:i/>
          <w:iCs/>
          <w:color w:val="000000" w:themeColor="text1"/>
          <w:bdr w:val="none" w:sz="0" w:space="0" w:color="auto" w:frame="1"/>
          <w:lang w:eastAsia="nl-NL"/>
        </w:rPr>
        <w:t> </w:t>
      </w:r>
      <w:r w:rsidRPr="00D5194B">
        <w:rPr>
          <w:rFonts w:eastAsia="Times New Roman" w:cs="Lucida Sans Unicode"/>
          <w:color w:val="000000" w:themeColor="text1"/>
          <w:lang w:eastAsia="nl-NL"/>
        </w:rPr>
        <w:t>niet moe.</w:t>
      </w:r>
    </w:p>
    <w:p w:rsidR="00D5194B" w:rsidRPr="00D5194B" w:rsidRDefault="00D5194B" w:rsidP="00D5194B">
      <w:pPr>
        <w:numPr>
          <w:ilvl w:val="0"/>
          <w:numId w:val="2"/>
        </w:numPr>
        <w:spacing w:after="0" w:line="243" w:lineRule="atLeast"/>
        <w:ind w:left="480"/>
        <w:textAlignment w:val="baseline"/>
        <w:rPr>
          <w:rFonts w:eastAsia="Times New Roman" w:cs="Lucida Sans Unicode"/>
          <w:color w:val="000000" w:themeColor="text1"/>
          <w:lang w:eastAsia="nl-NL"/>
        </w:rPr>
      </w:pPr>
      <w:r w:rsidRPr="00D5194B">
        <w:rPr>
          <w:rFonts w:eastAsia="Times New Roman" w:cs="Lucida Sans Unicode"/>
          <w:color w:val="000000" w:themeColor="text1"/>
          <w:lang w:eastAsia="nl-NL"/>
        </w:rPr>
        <w:t>Je bent me</w:t>
      </w:r>
      <w:r w:rsidRPr="00A625EF">
        <w:rPr>
          <w:rFonts w:eastAsia="Times New Roman" w:cs="Lucida Sans Unicode"/>
          <w:color w:val="000000" w:themeColor="text1"/>
          <w:lang w:eastAsia="nl-NL"/>
        </w:rPr>
        <w:t> </w:t>
      </w:r>
      <w:r w:rsidRPr="00A625EF">
        <w:rPr>
          <w:rFonts w:eastAsia="Times New Roman" w:cs="Lucida Sans Unicode"/>
          <w:iCs/>
          <w:color w:val="000000" w:themeColor="text1"/>
          <w:u w:val="single"/>
          <w:bdr w:val="none" w:sz="0" w:space="0" w:color="auto" w:frame="1"/>
          <w:lang w:eastAsia="nl-NL"/>
        </w:rPr>
        <w:t>vier euro</w:t>
      </w:r>
      <w:r w:rsidRPr="00A625EF">
        <w:rPr>
          <w:rFonts w:eastAsia="Times New Roman" w:cs="Lucida Sans Unicode"/>
          <w:i/>
          <w:iCs/>
          <w:color w:val="000000" w:themeColor="text1"/>
          <w:bdr w:val="none" w:sz="0" w:space="0" w:color="auto" w:frame="1"/>
          <w:lang w:eastAsia="nl-NL"/>
        </w:rPr>
        <w:t> </w:t>
      </w:r>
      <w:r w:rsidRPr="00D5194B">
        <w:rPr>
          <w:rFonts w:eastAsia="Times New Roman" w:cs="Lucida Sans Unicode"/>
          <w:color w:val="000000" w:themeColor="text1"/>
          <w:lang w:eastAsia="nl-NL"/>
        </w:rPr>
        <w:t>schuldig.</w:t>
      </w:r>
    </w:p>
    <w:p w:rsidR="00D5194B" w:rsidRPr="00D5194B" w:rsidRDefault="00D5194B" w:rsidP="00D5194B">
      <w:pPr>
        <w:numPr>
          <w:ilvl w:val="0"/>
          <w:numId w:val="2"/>
        </w:numPr>
        <w:spacing w:after="0" w:line="243" w:lineRule="atLeast"/>
        <w:ind w:left="480"/>
        <w:textAlignment w:val="baseline"/>
        <w:rPr>
          <w:rFonts w:eastAsia="Times New Roman" w:cs="Lucida Sans Unicode"/>
          <w:color w:val="000000" w:themeColor="text1"/>
          <w:lang w:eastAsia="nl-NL"/>
        </w:rPr>
      </w:pPr>
      <w:r w:rsidRPr="00D5194B">
        <w:rPr>
          <w:rFonts w:eastAsia="Times New Roman" w:cs="Lucida Sans Unicode"/>
          <w:color w:val="000000" w:themeColor="text1"/>
          <w:lang w:eastAsia="nl-NL"/>
        </w:rPr>
        <w:t>Zij waren</w:t>
      </w:r>
      <w:r w:rsidRPr="00A625EF">
        <w:rPr>
          <w:rFonts w:eastAsia="Times New Roman" w:cs="Lucida Sans Unicode"/>
          <w:color w:val="000000" w:themeColor="text1"/>
          <w:lang w:eastAsia="nl-NL"/>
        </w:rPr>
        <w:t> </w:t>
      </w:r>
      <w:r w:rsidRPr="00A625EF">
        <w:rPr>
          <w:rFonts w:eastAsia="Times New Roman" w:cs="Lucida Sans Unicode"/>
          <w:iCs/>
          <w:color w:val="000000" w:themeColor="text1"/>
          <w:u w:val="single"/>
          <w:bdr w:val="none" w:sz="0" w:space="0" w:color="auto" w:frame="1"/>
          <w:lang w:eastAsia="nl-NL"/>
        </w:rPr>
        <w:t>weinig goeds</w:t>
      </w:r>
      <w:r w:rsidRPr="00A625EF">
        <w:rPr>
          <w:rFonts w:eastAsia="Times New Roman" w:cs="Lucida Sans Unicode"/>
          <w:i/>
          <w:iCs/>
          <w:color w:val="000000" w:themeColor="text1"/>
          <w:bdr w:val="none" w:sz="0" w:space="0" w:color="auto" w:frame="1"/>
          <w:lang w:eastAsia="nl-NL"/>
        </w:rPr>
        <w:t> </w:t>
      </w:r>
      <w:r w:rsidRPr="00D5194B">
        <w:rPr>
          <w:rFonts w:eastAsia="Times New Roman" w:cs="Lucida Sans Unicode"/>
          <w:color w:val="000000" w:themeColor="text1"/>
          <w:lang w:eastAsia="nl-NL"/>
        </w:rPr>
        <w:t>van plan.</w:t>
      </w:r>
    </w:p>
    <w:p w:rsidR="00D5194B" w:rsidRPr="00A625EF" w:rsidRDefault="00D5194B" w:rsidP="00D5194B">
      <w:pPr>
        <w:numPr>
          <w:ilvl w:val="0"/>
          <w:numId w:val="2"/>
        </w:numPr>
        <w:spacing w:after="0" w:line="243" w:lineRule="atLeast"/>
        <w:ind w:left="480"/>
        <w:textAlignment w:val="baseline"/>
        <w:rPr>
          <w:rFonts w:eastAsia="Times New Roman" w:cs="Lucida Sans Unicode"/>
          <w:color w:val="000000" w:themeColor="text1"/>
          <w:lang w:eastAsia="nl-NL"/>
        </w:rPr>
      </w:pPr>
      <w:r w:rsidRPr="00D5194B">
        <w:rPr>
          <w:rFonts w:eastAsia="Times New Roman" w:cs="Lucida Sans Unicode"/>
          <w:color w:val="000000" w:themeColor="text1"/>
          <w:lang w:eastAsia="nl-NL"/>
        </w:rPr>
        <w:t>Dat huis is</w:t>
      </w:r>
      <w:r w:rsidRPr="00A625EF">
        <w:rPr>
          <w:rFonts w:eastAsia="Times New Roman" w:cs="Lucida Sans Unicode"/>
          <w:color w:val="000000" w:themeColor="text1"/>
          <w:lang w:eastAsia="nl-NL"/>
        </w:rPr>
        <w:t> </w:t>
      </w:r>
      <w:r w:rsidRPr="00A625EF">
        <w:rPr>
          <w:rFonts w:eastAsia="Times New Roman" w:cs="Lucida Sans Unicode"/>
          <w:iCs/>
          <w:color w:val="000000" w:themeColor="text1"/>
          <w:u w:val="single"/>
          <w:bdr w:val="none" w:sz="0" w:space="0" w:color="auto" w:frame="1"/>
          <w:lang w:eastAsia="nl-NL"/>
        </w:rPr>
        <w:t>vier ton</w:t>
      </w:r>
      <w:r w:rsidRPr="00A625EF">
        <w:rPr>
          <w:rFonts w:eastAsia="Times New Roman" w:cs="Lucida Sans Unicode"/>
          <w:i/>
          <w:iCs/>
          <w:color w:val="000000" w:themeColor="text1"/>
          <w:bdr w:val="none" w:sz="0" w:space="0" w:color="auto" w:frame="1"/>
          <w:lang w:eastAsia="nl-NL"/>
        </w:rPr>
        <w:t> </w:t>
      </w:r>
      <w:r w:rsidRPr="00D5194B">
        <w:rPr>
          <w:rFonts w:eastAsia="Times New Roman" w:cs="Lucida Sans Unicode"/>
          <w:color w:val="000000" w:themeColor="text1"/>
          <w:lang w:eastAsia="nl-NL"/>
        </w:rPr>
        <w:t>waard.</w:t>
      </w:r>
    </w:p>
    <w:p w:rsidR="00D5194B" w:rsidRPr="00A625EF" w:rsidRDefault="00D5194B" w:rsidP="00D5194B">
      <w:pPr>
        <w:spacing w:after="0" w:line="243" w:lineRule="atLeast"/>
        <w:ind w:left="480"/>
        <w:textAlignment w:val="baseline"/>
        <w:rPr>
          <w:rFonts w:eastAsia="Times New Roman" w:cs="Lucida Sans Unicode"/>
          <w:color w:val="000000" w:themeColor="text1"/>
          <w:lang w:eastAsia="nl-NL"/>
        </w:rPr>
      </w:pPr>
    </w:p>
    <w:p w:rsidR="00D5194B" w:rsidRPr="00A625EF" w:rsidRDefault="00D5194B" w:rsidP="00D5194B">
      <w:pPr>
        <w:spacing w:after="0" w:line="243" w:lineRule="atLeast"/>
        <w:ind w:left="480"/>
        <w:textAlignment w:val="baseline"/>
        <w:rPr>
          <w:rFonts w:eastAsia="Times New Roman" w:cs="Lucida Sans Unicode"/>
          <w:color w:val="000000" w:themeColor="text1"/>
          <w:lang w:eastAsia="nl-NL"/>
        </w:rPr>
      </w:pPr>
      <w:r w:rsidRPr="00D5194B">
        <w:rPr>
          <w:rFonts w:eastAsia="Times New Roman" w:cs="Lucida Sans Unicode"/>
          <w:color w:val="000000" w:themeColor="text1"/>
          <w:lang w:eastAsia="nl-NL"/>
        </w:rPr>
        <w:t>Het oorzakelijk voorwerp lijkt wel een beetje op een</w:t>
      </w:r>
      <w:r w:rsidRPr="00A625EF">
        <w:rPr>
          <w:rFonts w:eastAsia="Times New Roman" w:cs="Lucida Sans Unicode"/>
          <w:color w:val="000000" w:themeColor="text1"/>
          <w:lang w:eastAsia="nl-NL"/>
        </w:rPr>
        <w:t> </w:t>
      </w:r>
      <w:hyperlink r:id="rId9" w:history="1">
        <w:r w:rsidRPr="00A625EF">
          <w:rPr>
            <w:rFonts w:eastAsia="Times New Roman" w:cs="Lucida Sans Unicode"/>
            <w:color w:val="000000" w:themeColor="text1"/>
            <w:lang w:eastAsia="nl-NL"/>
          </w:rPr>
          <w:t>lijdend voorwerp</w:t>
        </w:r>
      </w:hyperlink>
      <w:r w:rsidRPr="00D5194B">
        <w:rPr>
          <w:rFonts w:eastAsia="Times New Roman" w:cs="Lucida Sans Unicode"/>
          <w:color w:val="000000" w:themeColor="text1"/>
          <w:lang w:eastAsia="nl-NL"/>
        </w:rPr>
        <w:t>. In een zin als 'Ik had mijn pen zoekgemaakt' is</w:t>
      </w:r>
      <w:r w:rsidRPr="00A625EF">
        <w:rPr>
          <w:rFonts w:eastAsia="Times New Roman" w:cs="Lucida Sans Unicode"/>
          <w:color w:val="000000" w:themeColor="text1"/>
          <w:lang w:eastAsia="nl-NL"/>
        </w:rPr>
        <w:t> </w:t>
      </w:r>
      <w:r w:rsidRPr="00A625EF">
        <w:rPr>
          <w:rFonts w:eastAsia="Times New Roman" w:cs="Lucida Sans Unicode"/>
          <w:i/>
          <w:iCs/>
          <w:color w:val="000000" w:themeColor="text1"/>
          <w:bdr w:val="none" w:sz="0" w:space="0" w:color="auto" w:frame="1"/>
          <w:lang w:eastAsia="nl-NL"/>
        </w:rPr>
        <w:t>mijn pen </w:t>
      </w:r>
      <w:r w:rsidRPr="00D5194B">
        <w:rPr>
          <w:rFonts w:eastAsia="Times New Roman" w:cs="Lucida Sans Unicode"/>
          <w:color w:val="000000" w:themeColor="text1"/>
          <w:lang w:eastAsia="nl-NL"/>
        </w:rPr>
        <w:t>immers het lijdend voorwerp;</w:t>
      </w:r>
      <w:r w:rsidRPr="00A625EF">
        <w:rPr>
          <w:rFonts w:eastAsia="Times New Roman" w:cs="Lucida Sans Unicode"/>
          <w:color w:val="000000" w:themeColor="text1"/>
          <w:lang w:eastAsia="nl-NL"/>
        </w:rPr>
        <w:t> </w:t>
      </w:r>
      <w:r w:rsidRPr="00A625EF">
        <w:rPr>
          <w:rFonts w:eastAsia="Times New Roman" w:cs="Lucida Sans Unicode"/>
          <w:i/>
          <w:iCs/>
          <w:color w:val="000000" w:themeColor="text1"/>
          <w:bdr w:val="none" w:sz="0" w:space="0" w:color="auto" w:frame="1"/>
          <w:lang w:eastAsia="nl-NL"/>
        </w:rPr>
        <w:t>heb zoekgemaakt </w:t>
      </w:r>
      <w:r w:rsidRPr="00D5194B">
        <w:rPr>
          <w:rFonts w:eastAsia="Times New Roman" w:cs="Lucida Sans Unicode"/>
          <w:color w:val="000000" w:themeColor="text1"/>
          <w:lang w:eastAsia="nl-NL"/>
        </w:rPr>
        <w:t>is een werkwoordelijk gezegde. Het verschil met 'Ik was mijn pen kwijt' is dat deze laatste zin een naamwoordelijk gezegde heeft (</w:t>
      </w:r>
      <w:r w:rsidRPr="00A625EF">
        <w:rPr>
          <w:rFonts w:eastAsia="Times New Roman" w:cs="Lucida Sans Unicode"/>
          <w:i/>
          <w:iCs/>
          <w:color w:val="000000" w:themeColor="text1"/>
          <w:bdr w:val="none" w:sz="0" w:space="0" w:color="auto" w:frame="1"/>
          <w:lang w:eastAsia="nl-NL"/>
        </w:rPr>
        <w:t>was kwijt</w:t>
      </w:r>
      <w:r w:rsidRPr="00D5194B">
        <w:rPr>
          <w:rFonts w:eastAsia="Times New Roman" w:cs="Lucida Sans Unicode"/>
          <w:color w:val="000000" w:themeColor="text1"/>
          <w:lang w:eastAsia="nl-NL"/>
        </w:rPr>
        <w:t>) en dat heeft nooit een lijdend voorwerp. Toch moet</w:t>
      </w:r>
      <w:r w:rsidRPr="00A625EF">
        <w:rPr>
          <w:rFonts w:eastAsia="Times New Roman" w:cs="Lucida Sans Unicode"/>
          <w:color w:val="000000" w:themeColor="text1"/>
          <w:lang w:eastAsia="nl-NL"/>
        </w:rPr>
        <w:t xml:space="preserve"> </w:t>
      </w:r>
      <w:r w:rsidRPr="00A625EF">
        <w:rPr>
          <w:rFonts w:eastAsia="Times New Roman" w:cs="Lucida Sans Unicode"/>
          <w:i/>
          <w:iCs/>
          <w:color w:val="000000" w:themeColor="text1"/>
          <w:bdr w:val="none" w:sz="0" w:space="0" w:color="auto" w:frame="1"/>
          <w:lang w:eastAsia="nl-NL"/>
        </w:rPr>
        <w:t>kwijt zijn</w:t>
      </w:r>
      <w:r w:rsidRPr="00A625EF">
        <w:rPr>
          <w:rFonts w:eastAsia="Times New Roman" w:cs="Lucida Sans Unicode"/>
          <w:color w:val="000000" w:themeColor="text1"/>
          <w:lang w:eastAsia="nl-NL"/>
        </w:rPr>
        <w:t> </w:t>
      </w:r>
      <w:r w:rsidRPr="00D5194B">
        <w:rPr>
          <w:rFonts w:eastAsia="Times New Roman" w:cs="Lucida Sans Unicode"/>
          <w:color w:val="000000" w:themeColor="text1"/>
          <w:lang w:eastAsia="nl-NL"/>
        </w:rPr>
        <w:t>aangevuld worden met datgene wat kwijt is. Deze aanvulling wordt</w:t>
      </w:r>
      <w:r w:rsidRPr="00A625EF">
        <w:rPr>
          <w:rFonts w:eastAsia="Times New Roman" w:cs="Lucida Sans Unicode"/>
          <w:color w:val="000000" w:themeColor="text1"/>
          <w:lang w:eastAsia="nl-NL"/>
        </w:rPr>
        <w:t> </w:t>
      </w:r>
      <w:r w:rsidRPr="00A625EF">
        <w:rPr>
          <w:rFonts w:eastAsia="Times New Roman" w:cs="Lucida Sans Unicode"/>
          <w:i/>
          <w:iCs/>
          <w:color w:val="000000" w:themeColor="text1"/>
          <w:bdr w:val="none" w:sz="0" w:space="0" w:color="auto" w:frame="1"/>
          <w:lang w:eastAsia="nl-NL"/>
        </w:rPr>
        <w:t>oorzakelijk voorwerp </w:t>
      </w:r>
      <w:r w:rsidRPr="00D5194B">
        <w:rPr>
          <w:rFonts w:eastAsia="Times New Roman" w:cs="Lucida Sans Unicode"/>
          <w:color w:val="000000" w:themeColor="text1"/>
          <w:lang w:eastAsia="nl-NL"/>
        </w:rPr>
        <w:t>genoemd.</w:t>
      </w:r>
    </w:p>
    <w:p w:rsidR="00FB18B5" w:rsidRPr="00A625EF" w:rsidRDefault="00FB18B5" w:rsidP="00FB18B5">
      <w:pPr>
        <w:spacing w:after="0" w:line="243" w:lineRule="atLeast"/>
        <w:textAlignment w:val="baseline"/>
        <w:rPr>
          <w:rFonts w:eastAsia="Times New Roman" w:cs="Lucida Sans Unicode"/>
          <w:color w:val="000000" w:themeColor="text1"/>
          <w:lang w:eastAsia="nl-NL"/>
        </w:rPr>
      </w:pPr>
    </w:p>
    <w:p w:rsidR="00FB18B5" w:rsidRPr="00A625EF" w:rsidRDefault="00FB18B5" w:rsidP="00FB18B5">
      <w:pPr>
        <w:spacing w:after="0" w:line="243" w:lineRule="atLeast"/>
        <w:textAlignment w:val="baseline"/>
        <w:rPr>
          <w:rFonts w:eastAsia="Times New Roman" w:cs="Lucida Sans Unicode"/>
          <w:color w:val="000000" w:themeColor="text1"/>
          <w:lang w:eastAsia="nl-NL"/>
        </w:rPr>
      </w:pPr>
      <w:r w:rsidRPr="00A625EF">
        <w:rPr>
          <w:rFonts w:eastAsia="Times New Roman" w:cs="Lucida Sans Unicode"/>
          <w:color w:val="000000" w:themeColor="text1"/>
          <w:u w:val="single"/>
          <w:lang w:eastAsia="nl-NL"/>
        </w:rPr>
        <w:t>Zo vind je het oorzakelijk voorwerp:</w:t>
      </w:r>
      <w:r w:rsidRPr="00A625EF">
        <w:rPr>
          <w:rFonts w:eastAsia="Times New Roman" w:cs="Lucida Sans Unicode"/>
          <w:color w:val="000000" w:themeColor="text1"/>
          <w:u w:val="single"/>
          <w:lang w:eastAsia="nl-NL"/>
        </w:rPr>
        <w:br/>
      </w:r>
      <w:r w:rsidRPr="00A625EF">
        <w:rPr>
          <w:rFonts w:eastAsia="Times New Roman" w:cs="Lucida Sans Unicode"/>
          <w:color w:val="000000" w:themeColor="text1"/>
          <w:lang w:eastAsia="nl-NL"/>
        </w:rPr>
        <w:t>1. Noteer onderwerp en naamwoordelijk gezegde</w:t>
      </w:r>
      <w:r w:rsidR="00937A26" w:rsidRPr="00A625EF">
        <w:rPr>
          <w:rFonts w:eastAsia="Times New Roman" w:cs="Lucida Sans Unicode"/>
          <w:color w:val="000000" w:themeColor="text1"/>
          <w:lang w:eastAsia="nl-NL"/>
        </w:rPr>
        <w:br/>
        <w:t xml:space="preserve">2. Stel de vraag: Wat + OW + NG? </w:t>
      </w:r>
      <w:r w:rsidR="00937A26" w:rsidRPr="00A625EF">
        <w:rPr>
          <w:rFonts w:eastAsia="Times New Roman" w:cs="Lucida Sans Unicode"/>
          <w:color w:val="000000" w:themeColor="text1"/>
          <w:lang w:eastAsia="nl-NL"/>
        </w:rPr>
        <w:br/>
        <w:t>Het antwoord op die vraag is het oorzakelijk voorwerp (OV)</w:t>
      </w:r>
      <w:r w:rsidRPr="00A625EF">
        <w:rPr>
          <w:rFonts w:eastAsia="Times New Roman" w:cs="Lucida Sans Unicode"/>
          <w:color w:val="000000" w:themeColor="text1"/>
          <w:lang w:eastAsia="nl-NL"/>
        </w:rPr>
        <w:br/>
      </w:r>
    </w:p>
    <w:p w:rsidR="00D5194B" w:rsidRPr="00A625EF" w:rsidRDefault="00D5194B" w:rsidP="00D5194B">
      <w:pPr>
        <w:spacing w:after="0" w:line="243" w:lineRule="atLeast"/>
        <w:ind w:left="480"/>
        <w:textAlignment w:val="baseline"/>
        <w:rPr>
          <w:rFonts w:eastAsia="Times New Roman" w:cs="Lucida Sans Unicode"/>
          <w:color w:val="000000" w:themeColor="text1"/>
          <w:sz w:val="24"/>
          <w:szCs w:val="24"/>
          <w:lang w:eastAsia="nl-NL"/>
        </w:rPr>
      </w:pPr>
    </w:p>
    <w:p w:rsidR="00FB18B5" w:rsidRPr="00A625EF" w:rsidRDefault="00FB18B5" w:rsidP="00FB18B5">
      <w:pPr>
        <w:spacing w:after="0" w:line="240" w:lineRule="auto"/>
        <w:rPr>
          <w:rFonts w:eastAsia="Times New Roman" w:cs="Arial"/>
          <w:b/>
          <w:color w:val="000000"/>
          <w:sz w:val="28"/>
          <w:lang w:eastAsia="nl-NL"/>
        </w:rPr>
      </w:pPr>
      <w:r w:rsidRPr="00A625EF">
        <w:rPr>
          <w:rFonts w:eastAsia="Times New Roman" w:cs="Arial"/>
          <w:b/>
          <w:color w:val="000000"/>
          <w:sz w:val="28"/>
          <w:lang w:eastAsia="nl-NL"/>
        </w:rPr>
        <w:t>Symmetrie:</w:t>
      </w:r>
    </w:p>
    <w:p w:rsidR="00FB18B5" w:rsidRPr="00A625EF" w:rsidRDefault="00FB18B5" w:rsidP="00D5194B">
      <w:pPr>
        <w:spacing w:after="0" w:line="240" w:lineRule="auto"/>
        <w:rPr>
          <w:rFonts w:eastAsia="Times New Roman" w:cs="Arial"/>
          <w:color w:val="000000"/>
          <w:lang w:eastAsia="nl-NL"/>
        </w:rPr>
      </w:pPr>
    </w:p>
    <w:p w:rsidR="00D5194B" w:rsidRPr="00D5194B" w:rsidRDefault="00D5194B" w:rsidP="00FB18B5">
      <w:pPr>
        <w:spacing w:after="0" w:line="240" w:lineRule="auto"/>
        <w:rPr>
          <w:rFonts w:eastAsia="Times New Roman" w:cs="Arial"/>
          <w:color w:val="000000"/>
          <w:lang w:eastAsia="nl-NL"/>
        </w:rPr>
      </w:pPr>
      <w:r w:rsidRPr="00D5194B">
        <w:rPr>
          <w:rFonts w:eastAsia="Times New Roman" w:cs="Arial"/>
          <w:color w:val="000000"/>
          <w:lang w:eastAsia="nl-NL"/>
        </w:rPr>
        <w:t>Opsommingen kun je achter of onder elkaar zetten. In beide gevallen geldt, dat de leden van de opsomming</w:t>
      </w:r>
      <w:r w:rsidR="00FB18B5" w:rsidRPr="00A625EF">
        <w:rPr>
          <w:rFonts w:eastAsia="Times New Roman" w:cs="Arial"/>
          <w:color w:val="000000"/>
          <w:lang w:eastAsia="nl-NL"/>
        </w:rPr>
        <w:t>,</w:t>
      </w:r>
      <w:r w:rsidRPr="00D5194B">
        <w:rPr>
          <w:rFonts w:eastAsia="Times New Roman" w:cs="Arial"/>
          <w:color w:val="000000"/>
          <w:lang w:eastAsia="nl-NL"/>
        </w:rPr>
        <w:t xml:space="preserve"> overeenkomst moeten vertone</w:t>
      </w:r>
      <w:r w:rsidR="00FB18B5" w:rsidRPr="00A625EF">
        <w:rPr>
          <w:rFonts w:eastAsia="Times New Roman" w:cs="Arial"/>
          <w:color w:val="000000"/>
          <w:lang w:eastAsia="nl-NL"/>
        </w:rPr>
        <w:t>n in gra</w:t>
      </w:r>
      <w:r w:rsidR="00FB18B5" w:rsidRPr="00A625EF">
        <w:rPr>
          <w:rFonts w:eastAsia="Times New Roman" w:cs="Arial"/>
          <w:color w:val="000000"/>
          <w:lang w:eastAsia="nl-NL"/>
        </w:rPr>
        <w:softHyphen/>
        <w:t>mmaticale vorm. Staan ze in de zelfde vorm</w:t>
      </w:r>
      <w:r w:rsidR="008B2408" w:rsidRPr="00A625EF">
        <w:rPr>
          <w:rFonts w:eastAsia="Times New Roman" w:cs="Arial"/>
          <w:color w:val="000000"/>
          <w:lang w:eastAsia="nl-NL"/>
        </w:rPr>
        <w:t xml:space="preserve"> noemen we symmetrie.</w:t>
      </w:r>
    </w:p>
    <w:p w:rsidR="008B2408" w:rsidRPr="00A625EF" w:rsidRDefault="008B2408" w:rsidP="00D5194B">
      <w:pPr>
        <w:spacing w:after="0" w:line="240" w:lineRule="auto"/>
        <w:ind w:left="572" w:hanging="340"/>
        <w:rPr>
          <w:rFonts w:eastAsia="Times New Roman" w:cs="Arial"/>
          <w:color w:val="000000"/>
          <w:lang w:eastAsia="nl-NL"/>
        </w:rPr>
      </w:pPr>
    </w:p>
    <w:p w:rsidR="008B2408" w:rsidRPr="00A625EF" w:rsidRDefault="008B2408" w:rsidP="00FB18B5">
      <w:pPr>
        <w:spacing w:after="0" w:line="240" w:lineRule="auto"/>
        <w:ind w:left="572"/>
        <w:rPr>
          <w:rFonts w:eastAsia="Times New Roman" w:cs="Arial"/>
          <w:color w:val="000000"/>
          <w:lang w:eastAsia="nl-NL"/>
        </w:rPr>
      </w:pPr>
      <w:r w:rsidRPr="00A625EF">
        <w:rPr>
          <w:rFonts w:eastAsia="Times New Roman" w:cs="Arial"/>
          <w:color w:val="000000"/>
          <w:u w:val="single"/>
          <w:lang w:eastAsia="nl-NL"/>
        </w:rPr>
        <w:t>Zo zorg je voor symmetrie:</w:t>
      </w:r>
      <w:r w:rsidRPr="00A625EF">
        <w:rPr>
          <w:rFonts w:eastAsia="Times New Roman" w:cs="Arial"/>
          <w:color w:val="000000"/>
          <w:u w:val="single"/>
          <w:lang w:eastAsia="nl-NL"/>
        </w:rPr>
        <w:br/>
      </w:r>
      <w:r w:rsidRPr="00A625EF">
        <w:rPr>
          <w:rFonts w:eastAsia="Times New Roman" w:cs="Arial"/>
          <w:color w:val="000000"/>
          <w:lang w:eastAsia="nl-NL"/>
        </w:rPr>
        <w:t>- Stel vast uit welke delen een opsomming bestaat</w:t>
      </w:r>
      <w:r w:rsidRPr="00A625EF">
        <w:rPr>
          <w:rFonts w:eastAsia="Times New Roman" w:cs="Arial"/>
          <w:color w:val="000000"/>
          <w:lang w:eastAsia="nl-NL"/>
        </w:rPr>
        <w:br/>
        <w:t>- Stel van elk deel de grammaticale vorm vast</w:t>
      </w:r>
      <w:r w:rsidRPr="00A625EF">
        <w:rPr>
          <w:rFonts w:eastAsia="Times New Roman" w:cs="Arial"/>
          <w:color w:val="000000"/>
          <w:lang w:eastAsia="nl-NL"/>
        </w:rPr>
        <w:br/>
        <w:t>- Als niet alle delen dezelfde vorm hebben, verander dan de vorm van een of meer delen.</w:t>
      </w:r>
    </w:p>
    <w:p w:rsidR="008B2408" w:rsidRPr="00A625EF" w:rsidRDefault="008B2408" w:rsidP="008B2408">
      <w:pPr>
        <w:spacing w:after="0" w:line="240" w:lineRule="auto"/>
        <w:ind w:left="572" w:hanging="340"/>
        <w:rPr>
          <w:rFonts w:eastAsia="Times New Roman" w:cs="Arial"/>
          <w:color w:val="000000"/>
          <w:lang w:eastAsia="nl-NL"/>
        </w:rPr>
      </w:pPr>
    </w:p>
    <w:p w:rsidR="00FB18B5" w:rsidRPr="00A625EF" w:rsidRDefault="008B2408" w:rsidP="008B2408">
      <w:pPr>
        <w:spacing w:after="0" w:line="240" w:lineRule="auto"/>
        <w:ind w:left="572"/>
        <w:rPr>
          <w:rFonts w:eastAsia="Times New Roman" w:cs="Arial"/>
          <w:color w:val="000000"/>
          <w:lang w:eastAsia="nl-NL"/>
        </w:rPr>
      </w:pPr>
      <w:r w:rsidRPr="00A625EF">
        <w:rPr>
          <w:rFonts w:eastAsia="Times New Roman" w:cs="Arial"/>
          <w:color w:val="000000"/>
          <w:lang w:eastAsia="nl-NL"/>
        </w:rPr>
        <w:t>BV:</w:t>
      </w:r>
      <w:r w:rsidRPr="00A625EF">
        <w:rPr>
          <w:rFonts w:eastAsia="Times New Roman" w:cs="Arial"/>
          <w:color w:val="000000"/>
          <w:lang w:eastAsia="nl-NL"/>
        </w:rPr>
        <w:br/>
      </w:r>
      <w:r w:rsidR="00FB18B5" w:rsidRPr="00A625EF">
        <w:rPr>
          <w:rFonts w:eastAsia="Times New Roman" w:cs="Arial"/>
          <w:color w:val="000000"/>
          <w:lang w:eastAsia="nl-NL"/>
        </w:rPr>
        <w:t xml:space="preserve">1a) </w:t>
      </w:r>
      <w:r w:rsidRPr="00A625EF">
        <w:rPr>
          <w:rFonts w:eastAsia="Times New Roman" w:cs="Arial"/>
          <w:color w:val="000000"/>
          <w:lang w:eastAsia="nl-NL"/>
        </w:rPr>
        <w:t xml:space="preserve">Goed: Esther gaat op wintersport </w:t>
      </w:r>
      <w:r w:rsidRPr="00A625EF">
        <w:rPr>
          <w:rFonts w:eastAsia="Times New Roman" w:cs="Arial"/>
          <w:color w:val="000000"/>
          <w:u w:val="single"/>
          <w:lang w:eastAsia="nl-NL"/>
        </w:rPr>
        <w:t>om haar conditie op peil te houden</w:t>
      </w:r>
      <w:r w:rsidRPr="00A625EF">
        <w:rPr>
          <w:rFonts w:eastAsia="Times New Roman" w:cs="Arial"/>
          <w:color w:val="000000"/>
          <w:lang w:eastAsia="nl-NL"/>
        </w:rPr>
        <w:t xml:space="preserve"> en </w:t>
      </w:r>
      <w:r w:rsidRPr="00A625EF">
        <w:rPr>
          <w:rFonts w:eastAsia="Times New Roman" w:cs="Arial"/>
          <w:color w:val="000000"/>
          <w:u w:val="single"/>
          <w:lang w:eastAsia="nl-NL"/>
        </w:rPr>
        <w:t>om de gezelligheid mee te beleven</w:t>
      </w:r>
      <w:r w:rsidRPr="00A625EF">
        <w:rPr>
          <w:rFonts w:eastAsia="Times New Roman" w:cs="Arial"/>
          <w:color w:val="000000"/>
          <w:lang w:eastAsia="nl-NL"/>
        </w:rPr>
        <w:t xml:space="preserve">. </w:t>
      </w:r>
      <w:r w:rsidR="00FB18B5" w:rsidRPr="00A625EF">
        <w:rPr>
          <w:rFonts w:eastAsia="Times New Roman" w:cs="Arial"/>
          <w:color w:val="000000"/>
          <w:lang w:eastAsia="nl-NL"/>
        </w:rPr>
        <w:br/>
      </w:r>
      <w:r w:rsidRPr="00A625EF">
        <w:rPr>
          <w:rFonts w:eastAsia="Times New Roman" w:cs="Arial"/>
          <w:i/>
          <w:color w:val="000000"/>
          <w:lang w:eastAsia="nl-NL"/>
        </w:rPr>
        <w:t>(Want de onderstreepte delen zijn allebei een bijzin)</w:t>
      </w:r>
    </w:p>
    <w:p w:rsidR="00FB18B5" w:rsidRPr="00A625EF" w:rsidRDefault="00FB18B5" w:rsidP="008B2408">
      <w:pPr>
        <w:spacing w:after="0" w:line="240" w:lineRule="auto"/>
        <w:ind w:left="572"/>
        <w:rPr>
          <w:rFonts w:eastAsia="Times New Roman" w:cs="Arial"/>
          <w:color w:val="000000"/>
          <w:lang w:eastAsia="nl-NL"/>
        </w:rPr>
      </w:pPr>
    </w:p>
    <w:p w:rsidR="00FB18B5" w:rsidRPr="00A625EF" w:rsidRDefault="00FB18B5" w:rsidP="008B2408">
      <w:pPr>
        <w:spacing w:after="0" w:line="240" w:lineRule="auto"/>
        <w:ind w:left="572"/>
        <w:rPr>
          <w:rFonts w:eastAsia="Times New Roman" w:cs="Arial"/>
          <w:color w:val="000000"/>
          <w:lang w:eastAsia="nl-NL"/>
        </w:rPr>
      </w:pPr>
      <w:r w:rsidRPr="00A625EF">
        <w:rPr>
          <w:rFonts w:eastAsia="Times New Roman" w:cs="Arial"/>
          <w:color w:val="000000"/>
          <w:lang w:eastAsia="nl-NL"/>
        </w:rPr>
        <w:t xml:space="preserve">b) </w:t>
      </w:r>
      <w:r w:rsidR="008B2408" w:rsidRPr="00A625EF">
        <w:rPr>
          <w:rFonts w:eastAsia="Times New Roman" w:cs="Arial"/>
          <w:color w:val="000000"/>
          <w:lang w:eastAsia="nl-NL"/>
        </w:rPr>
        <w:t xml:space="preserve">Goed: Esther gaat op wintersport </w:t>
      </w:r>
      <w:r w:rsidR="008B2408" w:rsidRPr="00A625EF">
        <w:rPr>
          <w:rFonts w:eastAsia="Times New Roman" w:cs="Arial"/>
          <w:color w:val="000000"/>
          <w:u w:val="single"/>
          <w:lang w:eastAsia="nl-NL"/>
        </w:rPr>
        <w:t>voor haar conditie</w:t>
      </w:r>
      <w:r w:rsidR="008B2408" w:rsidRPr="00A625EF">
        <w:rPr>
          <w:rFonts w:eastAsia="Times New Roman" w:cs="Arial"/>
          <w:color w:val="000000"/>
          <w:lang w:eastAsia="nl-NL"/>
        </w:rPr>
        <w:t xml:space="preserve"> en </w:t>
      </w:r>
      <w:r w:rsidR="008B2408" w:rsidRPr="00A625EF">
        <w:rPr>
          <w:rFonts w:eastAsia="Times New Roman" w:cs="Arial"/>
          <w:color w:val="000000"/>
          <w:u w:val="single"/>
          <w:lang w:eastAsia="nl-NL"/>
        </w:rPr>
        <w:t>voor de gezelligheid</w:t>
      </w:r>
      <w:r w:rsidR="008B2408" w:rsidRPr="00A625EF">
        <w:rPr>
          <w:rFonts w:eastAsia="Times New Roman" w:cs="Arial"/>
          <w:color w:val="000000"/>
          <w:lang w:eastAsia="nl-NL"/>
        </w:rPr>
        <w:t xml:space="preserve">. </w:t>
      </w:r>
      <w:r w:rsidRPr="00A625EF">
        <w:rPr>
          <w:rFonts w:eastAsia="Times New Roman" w:cs="Arial"/>
          <w:color w:val="000000"/>
          <w:lang w:eastAsia="nl-NL"/>
        </w:rPr>
        <w:br/>
      </w:r>
      <w:r w:rsidR="008B2408" w:rsidRPr="00A625EF">
        <w:rPr>
          <w:rFonts w:eastAsia="Times New Roman" w:cs="Arial"/>
          <w:i/>
          <w:color w:val="000000"/>
          <w:lang w:eastAsia="nl-NL"/>
        </w:rPr>
        <w:t>(Want de onderstreepte delen zijn allebei een woordgroep)</w:t>
      </w:r>
    </w:p>
    <w:p w:rsidR="00FB18B5" w:rsidRPr="00A625EF" w:rsidRDefault="00FB18B5" w:rsidP="008B2408">
      <w:pPr>
        <w:spacing w:after="0" w:line="240" w:lineRule="auto"/>
        <w:ind w:left="572"/>
        <w:rPr>
          <w:rFonts w:eastAsia="Times New Roman" w:cs="Arial"/>
          <w:color w:val="000000"/>
          <w:lang w:eastAsia="nl-NL"/>
        </w:rPr>
      </w:pPr>
    </w:p>
    <w:p w:rsidR="00D51195" w:rsidRPr="00A625EF" w:rsidRDefault="00FB18B5" w:rsidP="008B2408">
      <w:pPr>
        <w:spacing w:after="0" w:line="240" w:lineRule="auto"/>
        <w:ind w:left="572"/>
        <w:rPr>
          <w:rFonts w:eastAsia="Times New Roman" w:cs="Arial"/>
          <w:i/>
          <w:color w:val="000000"/>
          <w:lang w:eastAsia="nl-NL"/>
        </w:rPr>
      </w:pPr>
      <w:r w:rsidRPr="00A625EF">
        <w:rPr>
          <w:rFonts w:eastAsia="Times New Roman" w:cs="Arial"/>
          <w:color w:val="000000"/>
          <w:lang w:eastAsia="nl-NL"/>
        </w:rPr>
        <w:lastRenderedPageBreak/>
        <w:t xml:space="preserve">c) </w:t>
      </w:r>
      <w:r w:rsidR="008B2408" w:rsidRPr="00A625EF">
        <w:rPr>
          <w:rFonts w:eastAsia="Times New Roman" w:cs="Arial"/>
          <w:color w:val="000000"/>
          <w:lang w:eastAsia="nl-NL"/>
        </w:rPr>
        <w:t xml:space="preserve">Fout: Esther gaat op wintersport </w:t>
      </w:r>
      <w:r w:rsidR="008B2408" w:rsidRPr="00A625EF">
        <w:rPr>
          <w:rFonts w:eastAsia="Times New Roman" w:cs="Arial"/>
          <w:color w:val="000000"/>
          <w:u w:val="single"/>
          <w:lang w:eastAsia="nl-NL"/>
        </w:rPr>
        <w:t>om haar conditie op peil te houden</w:t>
      </w:r>
      <w:r w:rsidR="008B2408" w:rsidRPr="00A625EF">
        <w:rPr>
          <w:rFonts w:eastAsia="Times New Roman" w:cs="Arial"/>
          <w:color w:val="000000"/>
          <w:lang w:eastAsia="nl-NL"/>
        </w:rPr>
        <w:t xml:space="preserve"> en </w:t>
      </w:r>
      <w:r w:rsidR="008B2408" w:rsidRPr="00A625EF">
        <w:rPr>
          <w:rFonts w:eastAsia="Times New Roman" w:cs="Arial"/>
          <w:b/>
          <w:color w:val="000000"/>
          <w:lang w:eastAsia="nl-NL"/>
        </w:rPr>
        <w:t>voor de gezelligheid</w:t>
      </w:r>
      <w:r w:rsidR="008B2408" w:rsidRPr="00A625EF">
        <w:rPr>
          <w:rFonts w:eastAsia="Times New Roman" w:cs="Arial"/>
          <w:color w:val="000000"/>
          <w:lang w:eastAsia="nl-NL"/>
        </w:rPr>
        <w:t xml:space="preserve"> </w:t>
      </w:r>
      <w:r w:rsidR="008B2408" w:rsidRPr="00A625EF">
        <w:rPr>
          <w:rFonts w:eastAsia="Times New Roman" w:cs="Arial"/>
          <w:i/>
          <w:color w:val="000000"/>
          <w:lang w:eastAsia="nl-NL"/>
        </w:rPr>
        <w:t>(Want de onderstreepte zin is een bijzin en het cursieve deel is een woordgroep. Om een symmetrie te krijgen moet je ze aan elkaar gelijk maken.</w:t>
      </w:r>
      <w:r w:rsidRPr="00A625EF">
        <w:rPr>
          <w:rFonts w:eastAsia="Times New Roman" w:cs="Arial"/>
          <w:i/>
          <w:color w:val="000000"/>
          <w:lang w:eastAsia="nl-NL"/>
        </w:rPr>
        <w:t xml:space="preserve"> Dus twee bijzinnen zoals in a of twee woordgroepen zoals in b</w:t>
      </w:r>
      <w:r w:rsidR="008B2408" w:rsidRPr="00A625EF">
        <w:rPr>
          <w:rFonts w:eastAsia="Times New Roman" w:cs="Arial"/>
          <w:i/>
          <w:color w:val="000000"/>
          <w:lang w:eastAsia="nl-NL"/>
        </w:rPr>
        <w:t>)</w:t>
      </w:r>
    </w:p>
    <w:p w:rsidR="00FB18B5" w:rsidRPr="00A625EF" w:rsidRDefault="00FB18B5" w:rsidP="008B2408">
      <w:pPr>
        <w:spacing w:after="0" w:line="240" w:lineRule="auto"/>
        <w:ind w:left="572"/>
        <w:rPr>
          <w:rFonts w:eastAsia="Times New Roman" w:cs="Arial"/>
          <w:i/>
          <w:color w:val="000000"/>
          <w:lang w:eastAsia="nl-NL"/>
        </w:rPr>
      </w:pPr>
    </w:p>
    <w:p w:rsidR="00FB18B5" w:rsidRDefault="00FB18B5" w:rsidP="008B2408">
      <w:pPr>
        <w:spacing w:after="0" w:line="240" w:lineRule="auto"/>
        <w:ind w:left="572"/>
        <w:rPr>
          <w:rFonts w:eastAsia="Times New Roman" w:cs="Arial"/>
          <w:i/>
          <w:color w:val="000000"/>
          <w:lang w:eastAsia="nl-NL"/>
        </w:rPr>
      </w:pPr>
      <w:r w:rsidRPr="00A625EF">
        <w:rPr>
          <w:rFonts w:eastAsia="Times New Roman" w:cs="Arial"/>
          <w:color w:val="000000"/>
          <w:lang w:eastAsia="nl-NL"/>
        </w:rPr>
        <w:t>2a) Fout: De politieagenten houden werkonderbrekingen, omdat e meer willen verdienen en omdat men ontevreden is over de arbeidsomstandigheden.</w:t>
      </w:r>
      <w:r w:rsidRPr="00A625EF">
        <w:rPr>
          <w:rFonts w:eastAsia="Times New Roman" w:cs="Arial"/>
          <w:color w:val="000000"/>
          <w:lang w:eastAsia="nl-NL"/>
        </w:rPr>
        <w:br/>
      </w:r>
      <w:r w:rsidRPr="00A625EF">
        <w:rPr>
          <w:rFonts w:eastAsia="Times New Roman" w:cs="Arial"/>
          <w:i/>
          <w:color w:val="000000"/>
          <w:lang w:eastAsia="nl-NL"/>
        </w:rPr>
        <w:t>(Want eerst is het pers.vnw ‘ze’ gebruikt en daarna ‘men’. Of allebei ‘ze’ of allebei ‘men’</w:t>
      </w:r>
    </w:p>
    <w:p w:rsidR="00D97D08" w:rsidRDefault="00D97D08" w:rsidP="008B2408">
      <w:pPr>
        <w:spacing w:after="0" w:line="240" w:lineRule="auto"/>
        <w:ind w:left="572"/>
        <w:rPr>
          <w:rFonts w:eastAsia="Times New Roman" w:cs="Arial"/>
          <w:i/>
          <w:color w:val="000000"/>
          <w:lang w:eastAsia="nl-NL"/>
        </w:rPr>
      </w:pPr>
    </w:p>
    <w:p w:rsidR="00D97D08" w:rsidRDefault="00D97D08" w:rsidP="00D97D08">
      <w:pPr>
        <w:spacing w:after="0" w:line="240" w:lineRule="auto"/>
        <w:rPr>
          <w:rFonts w:eastAsia="Times New Roman" w:cs="Arial"/>
          <w:b/>
          <w:color w:val="000000"/>
          <w:sz w:val="28"/>
          <w:lang w:eastAsia="nl-NL"/>
        </w:rPr>
      </w:pPr>
      <w:r>
        <w:rPr>
          <w:rFonts w:eastAsia="Times New Roman" w:cs="Arial"/>
          <w:b/>
          <w:color w:val="000000"/>
          <w:sz w:val="28"/>
          <w:lang w:eastAsia="nl-NL"/>
        </w:rPr>
        <w:t>Woordsoorten: ZWW, HWW en KWW in samengestelde zinnen:</w:t>
      </w:r>
    </w:p>
    <w:p w:rsidR="00D97D08" w:rsidRDefault="00D97D08" w:rsidP="00D97D08">
      <w:pPr>
        <w:spacing w:after="0" w:line="240" w:lineRule="auto"/>
        <w:rPr>
          <w:rFonts w:eastAsia="Times New Roman" w:cs="Arial"/>
          <w:b/>
          <w:color w:val="000000"/>
          <w:sz w:val="28"/>
          <w:lang w:eastAsia="nl-NL"/>
        </w:rPr>
      </w:pPr>
    </w:p>
    <w:p w:rsidR="00D97D08" w:rsidRPr="00D97D08" w:rsidRDefault="00D97D08" w:rsidP="00D97D08">
      <w:pPr>
        <w:rPr>
          <w:color w:val="000000" w:themeColor="text1"/>
        </w:rPr>
      </w:pPr>
      <w:r>
        <w:rPr>
          <w:color w:val="000000" w:themeColor="text1"/>
        </w:rPr>
        <w:t xml:space="preserve">- </w:t>
      </w:r>
      <w:r w:rsidRPr="00D97D08">
        <w:rPr>
          <w:color w:val="000000" w:themeColor="text1"/>
          <w:u w:val="single"/>
        </w:rPr>
        <w:t>Koppelwerkwoorden</w:t>
      </w:r>
    </w:p>
    <w:p w:rsidR="00D97D08" w:rsidRDefault="00D97D08" w:rsidP="00D97D08">
      <w:pPr>
        <w:rPr>
          <w:color w:val="000000" w:themeColor="text1"/>
        </w:rPr>
      </w:pPr>
      <w:r>
        <w:rPr>
          <w:color w:val="000000" w:themeColor="text1"/>
        </w:rPr>
        <w:t>Zijn, worden, blijven, b</w:t>
      </w:r>
      <w:r w:rsidRPr="00D97D08">
        <w:rPr>
          <w:color w:val="000000" w:themeColor="text1"/>
        </w:rPr>
        <w:t>lijken, lijken, schijne</w:t>
      </w:r>
      <w:r>
        <w:rPr>
          <w:color w:val="000000" w:themeColor="text1"/>
        </w:rPr>
        <w:t>n h</w:t>
      </w:r>
      <w:r w:rsidRPr="00D97D08">
        <w:rPr>
          <w:color w:val="000000" w:themeColor="text1"/>
        </w:rPr>
        <w:t>et</w:t>
      </w:r>
      <w:r>
        <w:rPr>
          <w:color w:val="000000" w:themeColor="text1"/>
        </w:rPr>
        <w:t>e</w:t>
      </w:r>
      <w:r w:rsidRPr="00D97D08">
        <w:rPr>
          <w:color w:val="000000" w:themeColor="text1"/>
        </w:rPr>
        <w:t>n, du</w:t>
      </w:r>
      <w:r>
        <w:rPr>
          <w:color w:val="000000" w:themeColor="text1"/>
        </w:rPr>
        <w:t>n</w:t>
      </w:r>
      <w:r w:rsidRPr="00D97D08">
        <w:rPr>
          <w:color w:val="000000" w:themeColor="text1"/>
        </w:rPr>
        <w:t>ke</w:t>
      </w:r>
      <w:r>
        <w:rPr>
          <w:color w:val="000000" w:themeColor="text1"/>
        </w:rPr>
        <w:t>n, voorkomen.</w:t>
      </w:r>
      <w:r w:rsidR="00143A6B">
        <w:rPr>
          <w:color w:val="000000" w:themeColor="text1"/>
        </w:rPr>
        <w:br/>
      </w:r>
      <w:r w:rsidRPr="00D97D08">
        <w:rPr>
          <w:color w:val="000000" w:themeColor="text1"/>
        </w:rPr>
        <w:t>Zijn, worden, blijven worden</w:t>
      </w:r>
      <w:r>
        <w:rPr>
          <w:color w:val="000000" w:themeColor="text1"/>
        </w:rPr>
        <w:t xml:space="preserve"> </w:t>
      </w:r>
      <w:r w:rsidRPr="00D97D08">
        <w:rPr>
          <w:color w:val="000000" w:themeColor="text1"/>
        </w:rPr>
        <w:t>h</w:t>
      </w:r>
      <w:r>
        <w:rPr>
          <w:color w:val="000000" w:themeColor="text1"/>
        </w:rPr>
        <w:t>e</w:t>
      </w:r>
      <w:r w:rsidRPr="00D97D08">
        <w:rPr>
          <w:color w:val="000000" w:themeColor="text1"/>
        </w:rPr>
        <w:t>t va</w:t>
      </w:r>
      <w:r>
        <w:rPr>
          <w:color w:val="000000" w:themeColor="text1"/>
        </w:rPr>
        <w:t>a</w:t>
      </w:r>
      <w:r w:rsidRPr="00D97D08">
        <w:rPr>
          <w:color w:val="000000" w:themeColor="text1"/>
        </w:rPr>
        <w:t>ks</w:t>
      </w:r>
      <w:r>
        <w:rPr>
          <w:color w:val="000000" w:themeColor="text1"/>
        </w:rPr>
        <w:t xml:space="preserve">te </w:t>
      </w:r>
      <w:r w:rsidRPr="00D97D08">
        <w:rPr>
          <w:color w:val="000000" w:themeColor="text1"/>
        </w:rPr>
        <w:t xml:space="preserve">gebruikt. </w:t>
      </w:r>
    </w:p>
    <w:p w:rsidR="00143A6B" w:rsidRDefault="00143A6B" w:rsidP="00D97D08">
      <w:pPr>
        <w:rPr>
          <w:color w:val="000000" w:themeColor="text1"/>
        </w:rPr>
      </w:pPr>
      <w:r>
        <w:rPr>
          <w:color w:val="000000" w:themeColor="text1"/>
        </w:rPr>
        <w:t xml:space="preserve">Koppelwerkwoorden hebben geen echte betekenis. Ze geven alleen aan wat iets is of wordt etc. </w:t>
      </w:r>
      <w:r>
        <w:rPr>
          <w:color w:val="000000" w:themeColor="text1"/>
        </w:rPr>
        <w:br/>
        <w:t>‘iets’ zijn</w:t>
      </w:r>
      <w:r>
        <w:rPr>
          <w:color w:val="000000" w:themeColor="text1"/>
        </w:rPr>
        <w:br/>
        <w:t>‘iets’ worden</w:t>
      </w:r>
    </w:p>
    <w:p w:rsidR="00143A6B" w:rsidRDefault="00143A6B" w:rsidP="00D97D08">
      <w:pPr>
        <w:rPr>
          <w:color w:val="000000" w:themeColor="text1"/>
        </w:rPr>
      </w:pPr>
      <w:r>
        <w:rPr>
          <w:color w:val="000000" w:themeColor="text1"/>
        </w:rPr>
        <w:t xml:space="preserve">Dat iets kan een ZN en een BN bevatten. </w:t>
      </w:r>
    </w:p>
    <w:p w:rsidR="00143A6B" w:rsidRDefault="00143A6B" w:rsidP="00D97D08">
      <w:pPr>
        <w:rPr>
          <w:color w:val="000000" w:themeColor="text1"/>
        </w:rPr>
      </w:pPr>
      <w:r>
        <w:rPr>
          <w:color w:val="000000" w:themeColor="text1"/>
        </w:rPr>
        <w:t>Hiermee brengen koppelwerkwoorden altijd een naamwoordelijk gezegde.</w:t>
      </w:r>
    </w:p>
    <w:p w:rsidR="00143A6B" w:rsidRDefault="00143A6B" w:rsidP="00D97D08">
      <w:pPr>
        <w:rPr>
          <w:color w:val="000000" w:themeColor="text1"/>
        </w:rPr>
      </w:pPr>
    </w:p>
    <w:p w:rsidR="00143A6B" w:rsidRDefault="00143A6B" w:rsidP="00D97D08">
      <w:pPr>
        <w:rPr>
          <w:color w:val="000000" w:themeColor="text1"/>
          <w:u w:val="single"/>
        </w:rPr>
      </w:pPr>
      <w:r>
        <w:rPr>
          <w:color w:val="000000" w:themeColor="text1"/>
        </w:rPr>
        <w:t xml:space="preserve">- </w:t>
      </w:r>
      <w:r>
        <w:rPr>
          <w:color w:val="000000" w:themeColor="text1"/>
          <w:u w:val="single"/>
        </w:rPr>
        <w:t>Zelfstandige werkwoorden</w:t>
      </w:r>
    </w:p>
    <w:p w:rsidR="00143A6B" w:rsidRDefault="00143A6B" w:rsidP="00D97D08">
      <w:pPr>
        <w:rPr>
          <w:color w:val="000000" w:themeColor="text1"/>
        </w:rPr>
      </w:pPr>
      <w:r>
        <w:rPr>
          <w:color w:val="000000" w:themeColor="text1"/>
        </w:rPr>
        <w:t>Deze komen het vaakste voor, deze geven aan wat iemand doet</w:t>
      </w:r>
      <w:r w:rsidR="007B1BAA">
        <w:rPr>
          <w:color w:val="000000" w:themeColor="text1"/>
        </w:rPr>
        <w:t>. Bijna alle werkwoorden kunnen als zelfstandig werkwoord worden gebruikt. Een voorbeeld is lopen.</w:t>
      </w:r>
    </w:p>
    <w:p w:rsidR="007B1BAA" w:rsidRDefault="007B1BAA" w:rsidP="00D97D08">
      <w:pPr>
        <w:rPr>
          <w:color w:val="000000" w:themeColor="text1"/>
        </w:rPr>
      </w:pPr>
      <w:r>
        <w:rPr>
          <w:color w:val="000000" w:themeColor="text1"/>
        </w:rPr>
        <w:t>Let op: Ook zijn, blijven, lijken en schijnen kunnen zelfstandige werkwoorden zijn</w:t>
      </w:r>
    </w:p>
    <w:p w:rsidR="007B1BAA" w:rsidRDefault="007B1BAA" w:rsidP="00D97D08">
      <w:pPr>
        <w:rPr>
          <w:color w:val="000000" w:themeColor="text1"/>
        </w:rPr>
      </w:pPr>
      <w:r>
        <w:rPr>
          <w:color w:val="000000" w:themeColor="text1"/>
        </w:rPr>
        <w:t>Zijn in de betekenis van ergens zijn</w:t>
      </w:r>
      <w:r>
        <w:rPr>
          <w:color w:val="000000" w:themeColor="text1"/>
        </w:rPr>
        <w:br/>
        <w:t>Blijven in de betekenis van ergens blijven</w:t>
      </w:r>
      <w:r>
        <w:rPr>
          <w:color w:val="000000" w:themeColor="text1"/>
        </w:rPr>
        <w:br/>
        <w:t>Lijken in de betekenis van ergens op lijken</w:t>
      </w:r>
      <w:r>
        <w:rPr>
          <w:color w:val="000000" w:themeColor="text1"/>
        </w:rPr>
        <w:br/>
        <w:t>Schijnen in de betekenis van licht uitstralen</w:t>
      </w:r>
    </w:p>
    <w:p w:rsidR="007B1BAA" w:rsidRDefault="007B1BAA" w:rsidP="00D97D08">
      <w:pPr>
        <w:rPr>
          <w:color w:val="000000" w:themeColor="text1"/>
        </w:rPr>
      </w:pPr>
    </w:p>
    <w:p w:rsidR="007B1BAA" w:rsidRDefault="007B1BAA" w:rsidP="00D97D08">
      <w:pPr>
        <w:rPr>
          <w:color w:val="000000" w:themeColor="text1"/>
          <w:u w:val="single"/>
        </w:rPr>
      </w:pPr>
      <w:r>
        <w:rPr>
          <w:color w:val="000000" w:themeColor="text1"/>
        </w:rPr>
        <w:t xml:space="preserve">- </w:t>
      </w:r>
      <w:r>
        <w:rPr>
          <w:color w:val="000000" w:themeColor="text1"/>
          <w:u w:val="single"/>
        </w:rPr>
        <w:t>Hulpwerkwoorden</w:t>
      </w:r>
    </w:p>
    <w:p w:rsidR="007B1BAA" w:rsidRDefault="007B1BAA" w:rsidP="00D97D08">
      <w:pPr>
        <w:rPr>
          <w:color w:val="000000" w:themeColor="text1"/>
        </w:rPr>
      </w:pPr>
      <w:r>
        <w:rPr>
          <w:color w:val="000000" w:themeColor="text1"/>
        </w:rPr>
        <w:t>Hulpwerkwoorden hebben ook niet echt een betekenis. Ze komen nooit alleen in een zin voor. Bijna altijd met een voltooid deelwoord zoals ik heb hem gezien (en heel soms een infinitief zoals ik heb hem leren kennen).</w:t>
      </w:r>
    </w:p>
    <w:p w:rsidR="007B1BAA" w:rsidRDefault="007B1BAA" w:rsidP="007B1BAA">
      <w:pPr>
        <w:rPr>
          <w:color w:val="000000" w:themeColor="text1"/>
        </w:rPr>
      </w:pPr>
      <w:r w:rsidRPr="007B1BAA">
        <w:rPr>
          <w:color w:val="000000" w:themeColor="text1"/>
        </w:rPr>
        <w:t>Vo</w:t>
      </w:r>
      <w:r>
        <w:rPr>
          <w:color w:val="000000" w:themeColor="text1"/>
        </w:rPr>
        <w:t>o</w:t>
      </w:r>
      <w:r w:rsidRPr="007B1BAA">
        <w:rPr>
          <w:color w:val="000000" w:themeColor="text1"/>
        </w:rPr>
        <w:t>rbe</w:t>
      </w:r>
      <w:r>
        <w:rPr>
          <w:color w:val="000000" w:themeColor="text1"/>
        </w:rPr>
        <w:t>e</w:t>
      </w:r>
      <w:r w:rsidRPr="007B1BAA">
        <w:rPr>
          <w:color w:val="000000" w:themeColor="text1"/>
        </w:rPr>
        <w:t>ld</w:t>
      </w:r>
      <w:r>
        <w:rPr>
          <w:color w:val="000000" w:themeColor="text1"/>
        </w:rPr>
        <w:t>e</w:t>
      </w:r>
      <w:r w:rsidRPr="007B1BAA">
        <w:rPr>
          <w:color w:val="000000" w:themeColor="text1"/>
        </w:rPr>
        <w:t>n va</w:t>
      </w:r>
      <w:r>
        <w:rPr>
          <w:color w:val="000000" w:themeColor="text1"/>
        </w:rPr>
        <w:t xml:space="preserve">n </w:t>
      </w:r>
      <w:r w:rsidRPr="007B1BAA">
        <w:rPr>
          <w:color w:val="000000" w:themeColor="text1"/>
        </w:rPr>
        <w:t>hulpwerk</w:t>
      </w:r>
      <w:r>
        <w:rPr>
          <w:color w:val="000000" w:themeColor="text1"/>
        </w:rPr>
        <w:t>wo</w:t>
      </w:r>
      <w:r w:rsidRPr="007B1BAA">
        <w:rPr>
          <w:color w:val="000000" w:themeColor="text1"/>
        </w:rPr>
        <w:t>o</w:t>
      </w:r>
      <w:r>
        <w:rPr>
          <w:color w:val="000000" w:themeColor="text1"/>
        </w:rPr>
        <w:t>r</w:t>
      </w:r>
      <w:r w:rsidRPr="007B1BAA">
        <w:rPr>
          <w:color w:val="000000" w:themeColor="text1"/>
        </w:rPr>
        <w:t>d</w:t>
      </w:r>
      <w:r>
        <w:rPr>
          <w:color w:val="000000" w:themeColor="text1"/>
        </w:rPr>
        <w:t>en:</w:t>
      </w:r>
      <w:r>
        <w:rPr>
          <w:color w:val="000000" w:themeColor="text1"/>
        </w:rPr>
        <w:br/>
      </w:r>
      <w:r w:rsidRPr="007B1BAA">
        <w:rPr>
          <w:color w:val="000000" w:themeColor="text1"/>
        </w:rPr>
        <w:t>Heb</w:t>
      </w:r>
      <w:r>
        <w:rPr>
          <w:color w:val="000000" w:themeColor="text1"/>
        </w:rPr>
        <w:t>ben</w:t>
      </w:r>
      <w:r w:rsidRPr="007B1BAA">
        <w:rPr>
          <w:color w:val="000000" w:themeColor="text1"/>
        </w:rPr>
        <w:t>, zul</w:t>
      </w:r>
      <w:r>
        <w:rPr>
          <w:color w:val="000000" w:themeColor="text1"/>
        </w:rPr>
        <w:t>l</w:t>
      </w:r>
      <w:r w:rsidRPr="007B1BAA">
        <w:rPr>
          <w:color w:val="000000" w:themeColor="text1"/>
        </w:rPr>
        <w:t>e</w:t>
      </w:r>
      <w:r>
        <w:rPr>
          <w:color w:val="000000" w:themeColor="text1"/>
        </w:rPr>
        <w:t xml:space="preserve">n, </w:t>
      </w:r>
      <w:r w:rsidRPr="007B1BAA">
        <w:rPr>
          <w:color w:val="000000" w:themeColor="text1"/>
        </w:rPr>
        <w:t>g</w:t>
      </w:r>
      <w:r>
        <w:rPr>
          <w:color w:val="000000" w:themeColor="text1"/>
        </w:rPr>
        <w:t>a</w:t>
      </w:r>
      <w:r w:rsidRPr="007B1BAA">
        <w:rPr>
          <w:color w:val="000000" w:themeColor="text1"/>
        </w:rPr>
        <w:t>an, zij</w:t>
      </w:r>
      <w:r>
        <w:rPr>
          <w:color w:val="000000" w:themeColor="text1"/>
        </w:rPr>
        <w:t xml:space="preserve">n, </w:t>
      </w:r>
      <w:r w:rsidRPr="007B1BAA">
        <w:rPr>
          <w:color w:val="000000" w:themeColor="text1"/>
        </w:rPr>
        <w:t xml:space="preserve">worden </w:t>
      </w:r>
      <w:r>
        <w:rPr>
          <w:color w:val="000000" w:themeColor="text1"/>
        </w:rPr>
        <w:t>en</w:t>
      </w:r>
      <w:r w:rsidRPr="007B1BAA">
        <w:rPr>
          <w:color w:val="000000" w:themeColor="text1"/>
        </w:rPr>
        <w:t>z.</w:t>
      </w:r>
    </w:p>
    <w:p w:rsidR="007B1BAA" w:rsidRDefault="007B1BAA" w:rsidP="007B1BAA">
      <w:pPr>
        <w:rPr>
          <w:color w:val="000000" w:themeColor="text1"/>
        </w:rPr>
      </w:pPr>
      <w:r>
        <w:rPr>
          <w:color w:val="000000" w:themeColor="text1"/>
        </w:rPr>
        <w:t>Als er meerdere werkwoorden in een zin staan, is een ervan, of een koppelwerkwoord of een zelfstandig werkwoord. Alle anderen werkwoorden zijn dan hulpwerkwoorden. Hulpwerkwoorden kun je weglaten in de zin.</w:t>
      </w:r>
    </w:p>
    <w:p w:rsidR="007B1BAA" w:rsidRDefault="007B1BAA" w:rsidP="007B1BAA">
      <w:pPr>
        <w:rPr>
          <w:color w:val="000000" w:themeColor="text1"/>
        </w:rPr>
      </w:pPr>
    </w:p>
    <w:p w:rsidR="007B1BAA" w:rsidRPr="007B1BAA" w:rsidRDefault="007B1BAA" w:rsidP="007B1BAA">
      <w:pPr>
        <w:rPr>
          <w:color w:val="000000" w:themeColor="text1"/>
        </w:rPr>
      </w:pPr>
      <w:r>
        <w:rPr>
          <w:color w:val="000000" w:themeColor="text1"/>
        </w:rPr>
        <w:lastRenderedPageBreak/>
        <w:t>Om in een samengestelde in vast te stellen of een werkwoord een zelfstandig werkwoord, een koppelwerkwoord of een hulpwerkwoord is, splits je die zin in enkelvoudige zinnen. Vervolgens pas je de regels toe. Dit zijn:</w:t>
      </w:r>
      <w:r>
        <w:rPr>
          <w:color w:val="000000" w:themeColor="text1"/>
        </w:rPr>
        <w:br/>
        <w:t>1. Splitsen</w:t>
      </w:r>
      <w:r>
        <w:rPr>
          <w:color w:val="000000" w:themeColor="text1"/>
        </w:rPr>
        <w:br/>
        <w:t>2.</w:t>
      </w:r>
      <w:r w:rsidR="00B43A83">
        <w:rPr>
          <w:color w:val="000000" w:themeColor="text1"/>
        </w:rPr>
        <w:t xml:space="preserve"> Gezegde vaststellen (WG of NG)</w:t>
      </w:r>
      <w:r w:rsidR="00B43A83">
        <w:rPr>
          <w:color w:val="000000" w:themeColor="text1"/>
        </w:rPr>
        <w:br/>
        <w:t>Etc.</w:t>
      </w:r>
      <w:bookmarkStart w:id="0" w:name="_GoBack"/>
      <w:bookmarkEnd w:id="0"/>
    </w:p>
    <w:p w:rsidR="00143A6B" w:rsidRPr="00143A6B" w:rsidRDefault="00143A6B" w:rsidP="00D97D08">
      <w:pPr>
        <w:rPr>
          <w:color w:val="000000" w:themeColor="text1"/>
        </w:rPr>
      </w:pPr>
    </w:p>
    <w:p w:rsidR="00A927B9" w:rsidRPr="00D51195" w:rsidRDefault="00B43A83" w:rsidP="00143A6B">
      <w:pPr>
        <w:rPr>
          <w:color w:val="000000" w:themeColor="text1"/>
        </w:rPr>
      </w:pPr>
    </w:p>
    <w:sectPr w:rsidR="00A927B9" w:rsidRPr="00D511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57B8C"/>
    <w:multiLevelType w:val="multilevel"/>
    <w:tmpl w:val="0CD21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5A77D0"/>
    <w:multiLevelType w:val="multilevel"/>
    <w:tmpl w:val="75D6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95"/>
    <w:rsid w:val="00143A6B"/>
    <w:rsid w:val="003D0424"/>
    <w:rsid w:val="007B1BAA"/>
    <w:rsid w:val="008B2408"/>
    <w:rsid w:val="00937A26"/>
    <w:rsid w:val="00A15147"/>
    <w:rsid w:val="00A625EF"/>
    <w:rsid w:val="00B43A83"/>
    <w:rsid w:val="00D51195"/>
    <w:rsid w:val="00D5194B"/>
    <w:rsid w:val="00D97D08"/>
    <w:rsid w:val="00FB18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16060-A897-4284-B300-040893FC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D519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5119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51195"/>
  </w:style>
  <w:style w:type="character" w:styleId="Hyperlink">
    <w:name w:val="Hyperlink"/>
    <w:basedOn w:val="Standaardalinea-lettertype"/>
    <w:uiPriority w:val="99"/>
    <w:semiHidden/>
    <w:unhideWhenUsed/>
    <w:rsid w:val="00D51195"/>
    <w:rPr>
      <w:color w:val="0000FF"/>
      <w:u w:val="single"/>
    </w:rPr>
  </w:style>
  <w:style w:type="character" w:styleId="Zwaar">
    <w:name w:val="Strong"/>
    <w:basedOn w:val="Standaardalinea-lettertype"/>
    <w:uiPriority w:val="22"/>
    <w:qFormat/>
    <w:rsid w:val="00D51195"/>
    <w:rPr>
      <w:b/>
      <w:bCs/>
    </w:rPr>
  </w:style>
  <w:style w:type="character" w:customStyle="1" w:styleId="Kop1Char">
    <w:name w:val="Kop 1 Char"/>
    <w:basedOn w:val="Standaardalinea-lettertype"/>
    <w:link w:val="Kop1"/>
    <w:uiPriority w:val="9"/>
    <w:rsid w:val="00D5194B"/>
    <w:rPr>
      <w:rFonts w:ascii="Times New Roman" w:eastAsia="Times New Roman" w:hAnsi="Times New Roman" w:cs="Times New Roman"/>
      <w:b/>
      <w:bCs/>
      <w:kern w:val="36"/>
      <w:sz w:val="48"/>
      <w:szCs w:val="48"/>
      <w:lang w:eastAsia="nl-NL"/>
    </w:rPr>
  </w:style>
  <w:style w:type="character" w:styleId="Nadruk">
    <w:name w:val="Emphasis"/>
    <w:basedOn w:val="Standaardalinea-lettertype"/>
    <w:uiPriority w:val="20"/>
    <w:qFormat/>
    <w:rsid w:val="00D519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01202">
      <w:bodyDiv w:val="1"/>
      <w:marLeft w:val="0"/>
      <w:marRight w:val="0"/>
      <w:marTop w:val="0"/>
      <w:marBottom w:val="0"/>
      <w:divBdr>
        <w:top w:val="none" w:sz="0" w:space="0" w:color="auto"/>
        <w:left w:val="none" w:sz="0" w:space="0" w:color="auto"/>
        <w:bottom w:val="none" w:sz="0" w:space="0" w:color="auto"/>
        <w:right w:val="none" w:sz="0" w:space="0" w:color="auto"/>
      </w:divBdr>
    </w:div>
    <w:div w:id="418331311">
      <w:bodyDiv w:val="1"/>
      <w:marLeft w:val="0"/>
      <w:marRight w:val="0"/>
      <w:marTop w:val="0"/>
      <w:marBottom w:val="0"/>
      <w:divBdr>
        <w:top w:val="none" w:sz="0" w:space="0" w:color="auto"/>
        <w:left w:val="none" w:sz="0" w:space="0" w:color="auto"/>
        <w:bottom w:val="none" w:sz="0" w:space="0" w:color="auto"/>
        <w:right w:val="none" w:sz="0" w:space="0" w:color="auto"/>
      </w:divBdr>
      <w:divsChild>
        <w:div w:id="1890729585">
          <w:marLeft w:val="0"/>
          <w:marRight w:val="0"/>
          <w:marTop w:val="0"/>
          <w:marBottom w:val="0"/>
          <w:divBdr>
            <w:top w:val="none" w:sz="0" w:space="0" w:color="auto"/>
            <w:left w:val="none" w:sz="0" w:space="0" w:color="auto"/>
            <w:bottom w:val="none" w:sz="0" w:space="0" w:color="auto"/>
            <w:right w:val="none" w:sz="0" w:space="0" w:color="auto"/>
          </w:divBdr>
        </w:div>
      </w:divsChild>
    </w:div>
    <w:div w:id="1674991601">
      <w:bodyDiv w:val="1"/>
      <w:marLeft w:val="0"/>
      <w:marRight w:val="0"/>
      <w:marTop w:val="0"/>
      <w:marBottom w:val="0"/>
      <w:divBdr>
        <w:top w:val="none" w:sz="0" w:space="0" w:color="auto"/>
        <w:left w:val="none" w:sz="0" w:space="0" w:color="auto"/>
        <w:bottom w:val="none" w:sz="0" w:space="0" w:color="auto"/>
        <w:right w:val="none" w:sz="0" w:space="0" w:color="auto"/>
      </w:divBdr>
    </w:div>
    <w:div w:id="210865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zetaal.nl/taaladvies/advies/gezegde" TargetMode="External"/><Relationship Id="rId3" Type="http://schemas.openxmlformats.org/officeDocument/2006/relationships/settings" Target="settings.xml"/><Relationship Id="rId7" Type="http://schemas.openxmlformats.org/officeDocument/2006/relationships/hyperlink" Target="file:///C:\Documents%20and%20Settings\Fred%20Marsman\Mijn%20documenten\Fred\www.cambiumned.nl\bijwoordelijkbepaling.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Fred%20Marsman\Mijn%20documenten\Fred\www.cambiumned.nl\grammaticaoefening.htm" TargetMode="External"/><Relationship Id="rId11" Type="http://schemas.openxmlformats.org/officeDocument/2006/relationships/theme" Target="theme/theme1.xml"/><Relationship Id="rId5" Type="http://schemas.openxmlformats.org/officeDocument/2006/relationships/hyperlink" Target="file:///C:\Documents%20and%20Settings\Fred%20Marsman\Mijn%20documenten\Fred\www.cambiumned.nl\grammaticawoordsoorten.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zetaal.nl/taaladvies/advies/lijdend-voorwerp"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1131</Words>
  <Characters>6225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Asperdt</dc:creator>
  <cp:keywords/>
  <dc:description/>
  <cp:lastModifiedBy>Jan van Asperdt</cp:lastModifiedBy>
  <cp:revision>2</cp:revision>
  <dcterms:created xsi:type="dcterms:W3CDTF">2014-12-02T15:09:00Z</dcterms:created>
  <dcterms:modified xsi:type="dcterms:W3CDTF">2014-12-02T16:39:00Z</dcterms:modified>
</cp:coreProperties>
</file>