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5CB" w:rsidRPr="0011430C" w:rsidRDefault="000E62A6">
      <w:pPr>
        <w:rPr>
          <w:rFonts w:asciiTheme="minorHAnsi" w:hAnsiTheme="minorHAnsi"/>
          <w:sz w:val="40"/>
          <w:szCs w:val="40"/>
        </w:rPr>
      </w:pPr>
      <w:r w:rsidRPr="0011430C">
        <w:rPr>
          <w:rFonts w:asciiTheme="minorHAnsi" w:hAnsiTheme="minorHAnsi"/>
          <w:sz w:val="40"/>
          <w:szCs w:val="40"/>
        </w:rPr>
        <w:t>Scheikunde begrippenlijst</w:t>
      </w:r>
    </w:p>
    <w:p w:rsidR="002F062D" w:rsidRPr="00594A5C" w:rsidRDefault="002F062D" w:rsidP="002F062D">
      <w:pPr>
        <w:rPr>
          <w:rFonts w:asciiTheme="minorHAnsi" w:hAnsiTheme="minorHAnsi"/>
        </w:rPr>
      </w:pPr>
      <w:proofErr w:type="spellStart"/>
      <w:r w:rsidRPr="00594A5C">
        <w:rPr>
          <w:rFonts w:asciiTheme="minorHAnsi" w:hAnsiTheme="minorHAnsi"/>
          <w:b/>
          <w:bCs/>
        </w:rPr>
        <w:t>Thermolyse</w:t>
      </w:r>
      <w:proofErr w:type="spellEnd"/>
      <w:r w:rsidRPr="00594A5C">
        <w:rPr>
          <w:rFonts w:asciiTheme="minorHAnsi" w:hAnsiTheme="minorHAnsi"/>
          <w:b/>
          <w:bCs/>
        </w:rPr>
        <w:t xml:space="preserve">: </w:t>
      </w:r>
      <w:r w:rsidRPr="00594A5C">
        <w:rPr>
          <w:rFonts w:asciiTheme="minorHAnsi" w:hAnsiTheme="minorHAnsi"/>
        </w:rPr>
        <w:t xml:space="preserve">Een ontledingsreactie die door warmte wordt veroorzaakt.                                          </w:t>
      </w:r>
    </w:p>
    <w:p w:rsidR="002F062D" w:rsidRDefault="002F062D" w:rsidP="002F062D">
      <w:pPr>
        <w:rPr>
          <w:rFonts w:asciiTheme="minorHAnsi" w:hAnsiTheme="minorHAnsi"/>
          <w:b/>
          <w:bCs/>
        </w:rPr>
      </w:pPr>
      <w:proofErr w:type="spellStart"/>
      <w:r w:rsidRPr="00594A5C">
        <w:rPr>
          <w:rFonts w:asciiTheme="minorHAnsi" w:hAnsiTheme="minorHAnsi"/>
          <w:b/>
          <w:bCs/>
        </w:rPr>
        <w:t>Fotolyse</w:t>
      </w:r>
      <w:proofErr w:type="spellEnd"/>
      <w:r w:rsidRPr="00594A5C">
        <w:rPr>
          <w:rFonts w:asciiTheme="minorHAnsi" w:hAnsiTheme="minorHAnsi"/>
          <w:b/>
          <w:bCs/>
        </w:rPr>
        <w:t xml:space="preserve">: </w:t>
      </w:r>
      <w:r w:rsidRPr="00594A5C">
        <w:rPr>
          <w:rFonts w:asciiTheme="minorHAnsi" w:hAnsiTheme="minorHAnsi"/>
        </w:rPr>
        <w:t xml:space="preserve">Een ontledingsreactie die door licht wordt veroorzaakt.      </w:t>
      </w:r>
    </w:p>
    <w:p w:rsidR="002F062D" w:rsidRDefault="002F062D" w:rsidP="002F062D">
      <w:pPr>
        <w:rPr>
          <w:rFonts w:asciiTheme="minorHAnsi" w:hAnsiTheme="minorHAnsi"/>
          <w:b/>
        </w:rPr>
      </w:pPr>
      <w:r w:rsidRPr="00594A5C">
        <w:rPr>
          <w:rFonts w:asciiTheme="minorHAnsi" w:hAnsiTheme="minorHAnsi"/>
          <w:b/>
          <w:bCs/>
        </w:rPr>
        <w:t>Elektrolyse</w:t>
      </w:r>
      <w:r w:rsidR="00206DCC">
        <w:rPr>
          <w:rFonts w:asciiTheme="minorHAnsi" w:hAnsiTheme="minorHAnsi"/>
          <w:b/>
          <w:bCs/>
        </w:rPr>
        <w:t xml:space="preserve">: </w:t>
      </w:r>
      <w:bookmarkStart w:id="0" w:name="_GoBack"/>
      <w:bookmarkEnd w:id="0"/>
      <w:r w:rsidRPr="00594A5C">
        <w:rPr>
          <w:rFonts w:asciiTheme="minorHAnsi" w:hAnsiTheme="minorHAnsi"/>
        </w:rPr>
        <w:t>Een ontledingsreactie die door elektrische stroom wordt veroorzaakt</w:t>
      </w:r>
    </w:p>
    <w:p w:rsidR="002F062D" w:rsidRPr="00594A5C" w:rsidRDefault="002F062D" w:rsidP="002F062D">
      <w:pPr>
        <w:rPr>
          <w:rFonts w:asciiTheme="minorHAnsi" w:hAnsiTheme="minorHAnsi"/>
          <w:bCs/>
        </w:rPr>
      </w:pPr>
      <w:r w:rsidRPr="00594A5C">
        <w:rPr>
          <w:rFonts w:asciiTheme="minorHAnsi" w:hAnsiTheme="minorHAnsi"/>
          <w:b/>
        </w:rPr>
        <w:t xml:space="preserve">Overmaat: </w:t>
      </w:r>
      <w:r w:rsidRPr="00594A5C">
        <w:rPr>
          <w:rFonts w:asciiTheme="minorHAnsi" w:hAnsiTheme="minorHAnsi"/>
          <w:bCs/>
        </w:rPr>
        <w:t xml:space="preserve">Een teveel aan 1 van de beginstoffen.                                                                                                                     </w:t>
      </w:r>
    </w:p>
    <w:p w:rsidR="002F062D" w:rsidRPr="00594A5C" w:rsidRDefault="002F062D" w:rsidP="002F062D">
      <w:pPr>
        <w:rPr>
          <w:rFonts w:asciiTheme="minorHAnsi" w:hAnsiTheme="minorHAnsi"/>
          <w:bCs/>
        </w:rPr>
      </w:pPr>
      <w:r w:rsidRPr="00594A5C">
        <w:rPr>
          <w:rFonts w:asciiTheme="minorHAnsi" w:hAnsiTheme="minorHAnsi"/>
          <w:b/>
        </w:rPr>
        <w:t xml:space="preserve">Ondermaat: </w:t>
      </w:r>
      <w:r w:rsidRPr="00594A5C">
        <w:rPr>
          <w:rFonts w:asciiTheme="minorHAnsi" w:hAnsiTheme="minorHAnsi"/>
          <w:bCs/>
        </w:rPr>
        <w:t>Een tekort aan 1 van de beginstoffen.</w:t>
      </w:r>
    </w:p>
    <w:p w:rsidR="002F062D" w:rsidRPr="00594A5C" w:rsidRDefault="002F062D" w:rsidP="002F062D">
      <w:pPr>
        <w:rPr>
          <w:rFonts w:asciiTheme="minorHAnsi" w:eastAsia="Times New Roman" w:hAnsiTheme="minorHAnsi" w:cs="Times New Roman"/>
          <w:color w:val="000000"/>
          <w:lang w:eastAsia="en-GB"/>
        </w:rPr>
      </w:pPr>
      <w:r w:rsidRPr="00594A5C">
        <w:rPr>
          <w:rFonts w:asciiTheme="minorHAnsi" w:hAnsiTheme="minorHAnsi"/>
          <w:b/>
          <w:bCs/>
        </w:rPr>
        <w:t xml:space="preserve">Recyclen: </w:t>
      </w:r>
      <w:r w:rsidRPr="00594A5C">
        <w:rPr>
          <w:rFonts w:asciiTheme="minorHAnsi" w:eastAsia="Times New Roman" w:hAnsiTheme="minorHAnsi" w:cs="Times New Roman"/>
          <w:color w:val="000000"/>
          <w:lang w:eastAsia="en-GB"/>
        </w:rPr>
        <w:t>H</w:t>
      </w:r>
      <w:r w:rsidRPr="009F2C89">
        <w:rPr>
          <w:rFonts w:asciiTheme="minorHAnsi" w:eastAsia="Times New Roman" w:hAnsiTheme="minorHAnsi" w:cs="Times New Roman"/>
          <w:color w:val="000000"/>
          <w:lang w:eastAsia="en-GB"/>
        </w:rPr>
        <w:t>et hergebruiken van stoffen bij reacties</w:t>
      </w:r>
      <w:r w:rsidRPr="00594A5C">
        <w:rPr>
          <w:rFonts w:asciiTheme="minorHAnsi" w:eastAsia="Times New Roman" w:hAnsiTheme="minorHAnsi" w:cs="Times New Roman"/>
          <w:color w:val="000000"/>
          <w:lang w:eastAsia="en-GB"/>
        </w:rPr>
        <w:t>.</w:t>
      </w:r>
      <w:r w:rsidRPr="00594A5C">
        <w:rPr>
          <w:rFonts w:asciiTheme="minorHAnsi" w:eastAsia="NanumGothic" w:hAnsiTheme="minorHAnsi"/>
        </w:rPr>
        <w:t xml:space="preserve"> De beginstof wordt terug geleid naar het blok waar de reactie plaatsvindt, om hergebruikt te worden</w:t>
      </w:r>
    </w:p>
    <w:p w:rsidR="002F062D" w:rsidRDefault="002F062D" w:rsidP="002F062D">
      <w:pPr>
        <w:wordWrap w:val="0"/>
        <w:spacing w:after="160" w:line="259" w:lineRule="auto"/>
        <w:rPr>
          <w:rFonts w:asciiTheme="minorHAnsi" w:hAnsiTheme="minorHAnsi"/>
        </w:rPr>
      </w:pPr>
      <w:r w:rsidRPr="00594A5C">
        <w:rPr>
          <w:rFonts w:asciiTheme="minorHAnsi" w:eastAsia="Times New Roman" w:hAnsiTheme="minorHAnsi" w:cs="Times New Roman"/>
          <w:b/>
          <w:color w:val="000000"/>
          <w:lang w:eastAsia="en-GB"/>
        </w:rPr>
        <w:t>(S)</w:t>
      </w:r>
      <w:r w:rsidRPr="00594A5C">
        <w:rPr>
          <w:rFonts w:asciiTheme="minorHAnsi" w:eastAsia="Times New Roman" w:hAnsiTheme="minorHAnsi" w:cs="Times New Roman"/>
          <w:color w:val="000000"/>
          <w:lang w:eastAsia="en-GB"/>
        </w:rPr>
        <w:t>: Solide</w:t>
      </w:r>
      <w:r w:rsidRPr="00594A5C">
        <w:rPr>
          <w:rFonts w:asciiTheme="minorHAnsi" w:eastAsia="Times New Roman" w:hAnsiTheme="minorHAnsi" w:cs="Times New Roman"/>
          <w:color w:val="000000"/>
          <w:lang w:eastAsia="en-GB"/>
        </w:rPr>
        <w:br/>
      </w:r>
      <w:r w:rsidRPr="00594A5C">
        <w:rPr>
          <w:rFonts w:asciiTheme="minorHAnsi" w:eastAsia="Times New Roman" w:hAnsiTheme="minorHAnsi" w:cs="Times New Roman"/>
          <w:b/>
          <w:color w:val="000000"/>
          <w:lang w:eastAsia="en-GB"/>
        </w:rPr>
        <w:t>(G)</w:t>
      </w:r>
      <w:r w:rsidRPr="00594A5C">
        <w:rPr>
          <w:rFonts w:asciiTheme="minorHAnsi" w:eastAsia="Times New Roman" w:hAnsiTheme="minorHAnsi" w:cs="Times New Roman"/>
          <w:color w:val="000000"/>
          <w:lang w:eastAsia="en-GB"/>
        </w:rPr>
        <w:t>: Gas</w:t>
      </w:r>
      <w:r w:rsidRPr="00594A5C">
        <w:rPr>
          <w:rFonts w:asciiTheme="minorHAnsi" w:eastAsia="Times New Roman" w:hAnsiTheme="minorHAnsi" w:cs="Times New Roman"/>
          <w:color w:val="000000"/>
          <w:lang w:eastAsia="en-GB"/>
        </w:rPr>
        <w:br/>
      </w:r>
      <w:r w:rsidRPr="00594A5C">
        <w:rPr>
          <w:rFonts w:asciiTheme="minorHAnsi" w:eastAsia="Times New Roman" w:hAnsiTheme="minorHAnsi" w:cs="Times New Roman"/>
          <w:b/>
          <w:color w:val="000000"/>
          <w:lang w:eastAsia="en-GB"/>
        </w:rPr>
        <w:t xml:space="preserve">(AQ): </w:t>
      </w:r>
      <w:r w:rsidRPr="00594A5C">
        <w:rPr>
          <w:rFonts w:asciiTheme="minorHAnsi" w:eastAsia="Times New Roman" w:hAnsiTheme="minorHAnsi" w:cs="Times New Roman"/>
          <w:color w:val="000000"/>
          <w:lang w:eastAsia="en-GB"/>
        </w:rPr>
        <w:t>Met water gemengd</w:t>
      </w:r>
      <w:r w:rsidRPr="00594A5C">
        <w:rPr>
          <w:rFonts w:asciiTheme="minorHAnsi" w:eastAsia="Times New Roman" w:hAnsiTheme="minorHAnsi" w:cs="Times New Roman"/>
          <w:color w:val="000000"/>
          <w:lang w:eastAsia="en-GB"/>
        </w:rPr>
        <w:br/>
      </w:r>
      <w:r w:rsidRPr="00594A5C">
        <w:rPr>
          <w:rFonts w:asciiTheme="minorHAnsi" w:eastAsia="Times New Roman" w:hAnsiTheme="minorHAnsi" w:cs="Times New Roman"/>
          <w:b/>
          <w:color w:val="000000"/>
          <w:lang w:eastAsia="en-GB"/>
        </w:rPr>
        <w:t>(L)</w:t>
      </w:r>
      <w:r w:rsidRPr="00594A5C">
        <w:rPr>
          <w:rFonts w:asciiTheme="minorHAnsi" w:eastAsia="Times New Roman" w:hAnsiTheme="minorHAnsi" w:cs="Times New Roman"/>
          <w:color w:val="000000"/>
          <w:lang w:eastAsia="en-GB"/>
        </w:rPr>
        <w:t>: Vloeibaar</w:t>
      </w:r>
      <w:r w:rsidRPr="00594A5C">
        <w:rPr>
          <w:rFonts w:asciiTheme="minorHAnsi" w:hAnsiTheme="minorHAnsi"/>
        </w:rPr>
        <w:t xml:space="preserve">                                </w:t>
      </w:r>
    </w:p>
    <w:p w:rsidR="002F062D" w:rsidRPr="00594A5C" w:rsidRDefault="002F062D" w:rsidP="002F062D">
      <w:pPr>
        <w:wordWrap w:val="0"/>
        <w:spacing w:after="160" w:line="259" w:lineRule="auto"/>
        <w:rPr>
          <w:rFonts w:asciiTheme="minorHAnsi" w:hAnsiTheme="minorHAnsi" w:cs="Times New Roman"/>
          <w:color w:val="FF0000"/>
        </w:rPr>
      </w:pPr>
      <w:r w:rsidRPr="00594A5C">
        <w:rPr>
          <w:rFonts w:asciiTheme="minorHAnsi" w:eastAsia="NanumGothic" w:hAnsiTheme="minorHAnsi"/>
          <w:b/>
        </w:rPr>
        <w:t>De vorm van de stof</w:t>
      </w:r>
      <w:r w:rsidRPr="00594A5C">
        <w:rPr>
          <w:rFonts w:asciiTheme="minorHAnsi" w:eastAsia="NanumGothic" w:hAnsiTheme="minorHAnsi"/>
        </w:rPr>
        <w:t xml:space="preserve"> - De vorm waarin de stof wordt gebruikt (fase)</w:t>
      </w:r>
      <w:r w:rsidRPr="00594A5C">
        <w:rPr>
          <w:rFonts w:asciiTheme="minorHAnsi" w:hAnsiTheme="minorHAnsi" w:cs="Times New Roman"/>
          <w:color w:val="FF0000"/>
        </w:rPr>
        <w:t xml:space="preserve"> </w:t>
      </w:r>
    </w:p>
    <w:p w:rsidR="002F062D" w:rsidRPr="00594A5C" w:rsidRDefault="002F062D" w:rsidP="002F062D">
      <w:pPr>
        <w:wordWrap w:val="0"/>
        <w:spacing w:after="160" w:line="259" w:lineRule="auto"/>
        <w:rPr>
          <w:rFonts w:asciiTheme="minorHAnsi" w:hAnsiTheme="minorHAnsi" w:cs="Times New Roman"/>
          <w:color w:val="000000" w:themeColor="text1"/>
        </w:rPr>
      </w:pPr>
      <w:r w:rsidRPr="00594A5C">
        <w:rPr>
          <w:rFonts w:asciiTheme="minorHAnsi" w:hAnsiTheme="minorHAnsi" w:cs="Times New Roman"/>
          <w:b/>
          <w:color w:val="000000" w:themeColor="text1"/>
        </w:rPr>
        <w:t>Smelten:</w:t>
      </w:r>
      <w:r w:rsidRPr="00594A5C">
        <w:rPr>
          <w:rFonts w:asciiTheme="minorHAnsi" w:hAnsiTheme="minorHAnsi" w:cs="Times New Roman"/>
          <w:color w:val="000000" w:themeColor="text1"/>
        </w:rPr>
        <w:t xml:space="preserve"> Fase overgang: Vast </w:t>
      </w:r>
      <w:r w:rsidRPr="00594A5C">
        <w:rPr>
          <w:rFonts w:asciiTheme="minorHAnsi" w:hAnsiTheme="minorHAnsi" w:cs="Times New Roman"/>
          <w:color w:val="000000" w:themeColor="text1"/>
        </w:rPr>
        <w:sym w:font="Wingdings" w:char="F0E0"/>
      </w:r>
      <w:r w:rsidRPr="00594A5C">
        <w:rPr>
          <w:rFonts w:asciiTheme="minorHAnsi" w:hAnsiTheme="minorHAnsi" w:cs="Times New Roman"/>
          <w:color w:val="000000" w:themeColor="text1"/>
        </w:rPr>
        <w:t xml:space="preserve"> Vloeistof</w:t>
      </w:r>
    </w:p>
    <w:p w:rsidR="002F062D" w:rsidRPr="00594A5C" w:rsidRDefault="002F062D" w:rsidP="002F062D">
      <w:pPr>
        <w:wordWrap w:val="0"/>
        <w:spacing w:after="160" w:line="259" w:lineRule="auto"/>
        <w:rPr>
          <w:rFonts w:asciiTheme="minorHAnsi" w:hAnsiTheme="minorHAnsi" w:cs="Times New Roman"/>
          <w:color w:val="000000" w:themeColor="text1"/>
        </w:rPr>
      </w:pPr>
      <w:r w:rsidRPr="00594A5C">
        <w:rPr>
          <w:rFonts w:asciiTheme="minorHAnsi" w:hAnsiTheme="minorHAnsi" w:cs="Times New Roman"/>
          <w:b/>
          <w:color w:val="000000" w:themeColor="text1"/>
        </w:rPr>
        <w:t>Stollen:</w:t>
      </w:r>
      <w:r w:rsidRPr="00594A5C">
        <w:rPr>
          <w:rFonts w:asciiTheme="minorHAnsi" w:hAnsiTheme="minorHAnsi" w:cs="Times New Roman"/>
          <w:color w:val="000000" w:themeColor="text1"/>
        </w:rPr>
        <w:t xml:space="preserve"> Fase overgang: Vloeistof </w:t>
      </w:r>
      <w:r w:rsidRPr="00594A5C">
        <w:rPr>
          <w:rFonts w:asciiTheme="minorHAnsi" w:hAnsiTheme="minorHAnsi" w:cs="Times New Roman"/>
          <w:color w:val="000000" w:themeColor="text1"/>
        </w:rPr>
        <w:sym w:font="Wingdings" w:char="F0E0"/>
      </w:r>
      <w:r w:rsidRPr="00594A5C">
        <w:rPr>
          <w:rFonts w:asciiTheme="minorHAnsi" w:hAnsiTheme="minorHAnsi" w:cs="Times New Roman"/>
          <w:color w:val="000000" w:themeColor="text1"/>
        </w:rPr>
        <w:t xml:space="preserve"> Vast</w:t>
      </w:r>
    </w:p>
    <w:p w:rsidR="002F062D" w:rsidRPr="00594A5C" w:rsidRDefault="002F062D" w:rsidP="002F062D">
      <w:pPr>
        <w:wordWrap w:val="0"/>
        <w:spacing w:after="160" w:line="259" w:lineRule="auto"/>
        <w:rPr>
          <w:rFonts w:asciiTheme="minorHAnsi" w:hAnsiTheme="minorHAnsi" w:cs="Times New Roman"/>
          <w:color w:val="000000" w:themeColor="text1"/>
        </w:rPr>
      </w:pPr>
      <w:r w:rsidRPr="00594A5C">
        <w:rPr>
          <w:rFonts w:asciiTheme="minorHAnsi" w:hAnsiTheme="minorHAnsi" w:cs="Times New Roman"/>
          <w:b/>
          <w:color w:val="000000" w:themeColor="text1"/>
        </w:rPr>
        <w:t>Verdampen:</w:t>
      </w:r>
      <w:r w:rsidRPr="00594A5C">
        <w:rPr>
          <w:rFonts w:asciiTheme="minorHAnsi" w:hAnsiTheme="minorHAnsi" w:cs="Times New Roman"/>
          <w:color w:val="000000" w:themeColor="text1"/>
        </w:rPr>
        <w:t xml:space="preserve"> Fase overgang: Vloeistof </w:t>
      </w:r>
      <w:r w:rsidRPr="00594A5C">
        <w:rPr>
          <w:rFonts w:asciiTheme="minorHAnsi" w:hAnsiTheme="minorHAnsi" w:cs="Times New Roman"/>
          <w:color w:val="000000" w:themeColor="text1"/>
        </w:rPr>
        <w:sym w:font="Wingdings" w:char="F0E0"/>
      </w:r>
      <w:r w:rsidRPr="00594A5C">
        <w:rPr>
          <w:rFonts w:asciiTheme="minorHAnsi" w:hAnsiTheme="minorHAnsi" w:cs="Times New Roman"/>
          <w:color w:val="000000" w:themeColor="text1"/>
        </w:rPr>
        <w:t xml:space="preserve"> Gas</w:t>
      </w:r>
    </w:p>
    <w:p w:rsidR="002F062D" w:rsidRPr="00594A5C" w:rsidRDefault="002F062D" w:rsidP="002F062D">
      <w:pPr>
        <w:wordWrap w:val="0"/>
        <w:spacing w:after="160" w:line="259" w:lineRule="auto"/>
        <w:rPr>
          <w:rFonts w:asciiTheme="minorHAnsi" w:hAnsiTheme="minorHAnsi" w:cs="Times New Roman"/>
          <w:color w:val="000000" w:themeColor="text1"/>
        </w:rPr>
      </w:pPr>
      <w:r w:rsidRPr="00594A5C">
        <w:rPr>
          <w:rFonts w:asciiTheme="minorHAnsi" w:hAnsiTheme="minorHAnsi" w:cs="Times New Roman"/>
          <w:b/>
          <w:color w:val="000000" w:themeColor="text1"/>
        </w:rPr>
        <w:t>Condenseren:</w:t>
      </w:r>
      <w:r w:rsidRPr="00594A5C">
        <w:rPr>
          <w:rFonts w:asciiTheme="minorHAnsi" w:hAnsiTheme="minorHAnsi" w:cs="Times New Roman"/>
          <w:color w:val="000000" w:themeColor="text1"/>
        </w:rPr>
        <w:t xml:space="preserve"> Fase overgang: Gas </w:t>
      </w:r>
      <w:r w:rsidRPr="00594A5C">
        <w:rPr>
          <w:rFonts w:asciiTheme="minorHAnsi" w:hAnsiTheme="minorHAnsi" w:cs="Times New Roman"/>
          <w:color w:val="000000" w:themeColor="text1"/>
        </w:rPr>
        <w:sym w:font="Wingdings" w:char="F0E0"/>
      </w:r>
      <w:r w:rsidRPr="00594A5C">
        <w:rPr>
          <w:rFonts w:asciiTheme="minorHAnsi" w:hAnsiTheme="minorHAnsi" w:cs="Times New Roman"/>
          <w:color w:val="000000" w:themeColor="text1"/>
        </w:rPr>
        <w:t xml:space="preserve"> Vloeistof</w:t>
      </w:r>
    </w:p>
    <w:p w:rsidR="002F062D" w:rsidRPr="00594A5C" w:rsidRDefault="002F062D" w:rsidP="002F062D">
      <w:pPr>
        <w:wordWrap w:val="0"/>
        <w:spacing w:after="160" w:line="259" w:lineRule="auto"/>
        <w:rPr>
          <w:rFonts w:asciiTheme="minorHAnsi" w:hAnsiTheme="minorHAnsi" w:cs="Times New Roman"/>
          <w:color w:val="000000" w:themeColor="text1"/>
        </w:rPr>
      </w:pPr>
      <w:r w:rsidRPr="00594A5C">
        <w:rPr>
          <w:rFonts w:asciiTheme="minorHAnsi" w:hAnsiTheme="minorHAnsi" w:cs="Times New Roman"/>
          <w:b/>
          <w:color w:val="000000" w:themeColor="text1"/>
        </w:rPr>
        <w:t>Sublimeren:</w:t>
      </w:r>
      <w:r w:rsidRPr="00594A5C">
        <w:rPr>
          <w:rFonts w:asciiTheme="minorHAnsi" w:hAnsiTheme="minorHAnsi" w:cs="Times New Roman"/>
          <w:color w:val="000000" w:themeColor="text1"/>
        </w:rPr>
        <w:t xml:space="preserve"> Fase overgang: Vast </w:t>
      </w:r>
      <w:r w:rsidRPr="00594A5C">
        <w:rPr>
          <w:rFonts w:asciiTheme="minorHAnsi" w:hAnsiTheme="minorHAnsi" w:cs="Times New Roman"/>
          <w:color w:val="000000" w:themeColor="text1"/>
        </w:rPr>
        <w:sym w:font="Wingdings" w:char="F0E0"/>
      </w:r>
      <w:r w:rsidRPr="00594A5C">
        <w:rPr>
          <w:rFonts w:asciiTheme="minorHAnsi" w:hAnsiTheme="minorHAnsi" w:cs="Times New Roman"/>
          <w:color w:val="000000" w:themeColor="text1"/>
        </w:rPr>
        <w:t xml:space="preserve"> Gas</w:t>
      </w:r>
    </w:p>
    <w:p w:rsidR="002F062D" w:rsidRPr="00594A5C" w:rsidRDefault="002F062D" w:rsidP="002F062D">
      <w:pPr>
        <w:wordWrap w:val="0"/>
        <w:spacing w:after="160" w:line="259" w:lineRule="auto"/>
        <w:rPr>
          <w:rFonts w:asciiTheme="minorHAnsi" w:eastAsia="NanumGothic" w:hAnsiTheme="minorHAnsi"/>
          <w:color w:val="000000" w:themeColor="text1"/>
        </w:rPr>
      </w:pPr>
      <w:r w:rsidRPr="00594A5C">
        <w:rPr>
          <w:rFonts w:asciiTheme="minorHAnsi" w:hAnsiTheme="minorHAnsi" w:cs="Times New Roman"/>
          <w:b/>
          <w:color w:val="000000" w:themeColor="text1"/>
        </w:rPr>
        <w:t>Rijpen:</w:t>
      </w:r>
      <w:r w:rsidRPr="00594A5C">
        <w:rPr>
          <w:rFonts w:asciiTheme="minorHAnsi" w:hAnsiTheme="minorHAnsi" w:cs="Times New Roman"/>
          <w:color w:val="000000" w:themeColor="text1"/>
        </w:rPr>
        <w:t xml:space="preserve"> Fase overgang: Gas </w:t>
      </w:r>
      <w:r w:rsidRPr="00594A5C">
        <w:rPr>
          <w:rFonts w:asciiTheme="minorHAnsi" w:hAnsiTheme="minorHAnsi" w:cs="Times New Roman"/>
          <w:color w:val="000000" w:themeColor="text1"/>
        </w:rPr>
        <w:sym w:font="Wingdings" w:char="F0E0"/>
      </w:r>
      <w:r w:rsidRPr="00594A5C">
        <w:rPr>
          <w:rFonts w:asciiTheme="minorHAnsi" w:hAnsiTheme="minorHAnsi" w:cs="Times New Roman"/>
          <w:color w:val="000000" w:themeColor="text1"/>
        </w:rPr>
        <w:t xml:space="preserve"> Vast</w:t>
      </w:r>
    </w:p>
    <w:p w:rsidR="002F062D" w:rsidRPr="00594A5C" w:rsidRDefault="002F062D" w:rsidP="002F062D">
      <w:pPr>
        <w:rPr>
          <w:rFonts w:asciiTheme="minorHAnsi" w:hAnsiTheme="minorHAnsi"/>
        </w:rPr>
      </w:pPr>
      <w:r w:rsidRPr="00594A5C">
        <w:rPr>
          <w:rFonts w:asciiTheme="minorHAnsi" w:hAnsiTheme="minorHAnsi"/>
          <w:b/>
          <w:bCs/>
        </w:rPr>
        <w:t xml:space="preserve">Ontleedbare stoffen: </w:t>
      </w:r>
      <w:r w:rsidRPr="00594A5C">
        <w:rPr>
          <w:rFonts w:asciiTheme="minorHAnsi" w:hAnsiTheme="minorHAnsi"/>
        </w:rPr>
        <w:t xml:space="preserve">Een zuivere stof die je kunt ontleden.                               </w:t>
      </w:r>
    </w:p>
    <w:p w:rsidR="002F062D" w:rsidRPr="00594A5C" w:rsidRDefault="002F062D" w:rsidP="002F062D">
      <w:pPr>
        <w:rPr>
          <w:rFonts w:asciiTheme="minorHAnsi" w:hAnsiTheme="minorHAnsi"/>
        </w:rPr>
      </w:pPr>
      <w:r w:rsidRPr="00594A5C">
        <w:rPr>
          <w:rFonts w:asciiTheme="minorHAnsi" w:hAnsiTheme="minorHAnsi"/>
          <w:b/>
          <w:bCs/>
        </w:rPr>
        <w:t xml:space="preserve">Niet-ontleedbare stoffen: </w:t>
      </w:r>
      <w:r w:rsidRPr="00594A5C">
        <w:rPr>
          <w:rFonts w:asciiTheme="minorHAnsi" w:hAnsiTheme="minorHAnsi"/>
        </w:rPr>
        <w:t>Een zuivere stof die je niet kunt ontleden.</w:t>
      </w:r>
      <w:r w:rsidRPr="00594A5C">
        <w:rPr>
          <w:rFonts w:asciiTheme="minorHAnsi" w:eastAsia="Times New Roman" w:hAnsiTheme="minorHAnsi" w:cs="Times New Roman"/>
          <w:color w:val="000000"/>
          <w:lang w:eastAsia="en-GB"/>
        </w:rPr>
        <w:t xml:space="preserve"> </w:t>
      </w:r>
    </w:p>
    <w:p w:rsidR="009F2C89" w:rsidRPr="002F062D" w:rsidRDefault="000E62A6" w:rsidP="009F2C89">
      <w:pPr>
        <w:rPr>
          <w:rFonts w:asciiTheme="minorHAnsi" w:eastAsia="Times New Roman" w:hAnsiTheme="minorHAnsi" w:cs="Times New Roman"/>
          <w:color w:val="000000"/>
          <w:lang w:eastAsia="en-GB"/>
        </w:rPr>
      </w:pPr>
      <w:r w:rsidRPr="00594A5C">
        <w:rPr>
          <w:rFonts w:asciiTheme="minorHAnsi" w:hAnsiTheme="minorHAnsi"/>
          <w:b/>
          <w:bCs/>
        </w:rPr>
        <w:t>Chemische reactie</w:t>
      </w:r>
      <w:r w:rsidR="009F2C89" w:rsidRPr="00594A5C">
        <w:rPr>
          <w:rFonts w:asciiTheme="minorHAnsi" w:hAnsiTheme="minorHAnsi"/>
        </w:rPr>
        <w:t>: E</w:t>
      </w:r>
      <w:r w:rsidRPr="00594A5C">
        <w:rPr>
          <w:rFonts w:asciiTheme="minorHAnsi" w:hAnsiTheme="minorHAnsi"/>
        </w:rPr>
        <w:t xml:space="preserve">r treed een chemische reactie op als er stoffen verdwijnen en er nieuwe ontstaan. </w:t>
      </w:r>
      <w:r w:rsidR="006E5EA2" w:rsidRPr="00594A5C">
        <w:rPr>
          <w:rFonts w:asciiTheme="minorHAnsi" w:hAnsiTheme="minorHAnsi"/>
        </w:rPr>
        <w:t>Het is dus een</w:t>
      </w:r>
      <w:r w:rsidRPr="00594A5C">
        <w:rPr>
          <w:rFonts w:asciiTheme="minorHAnsi" w:hAnsiTheme="minorHAnsi"/>
        </w:rPr>
        <w:t xml:space="preserve"> </w:t>
      </w:r>
      <w:r w:rsidR="006E5EA2" w:rsidRPr="00594A5C">
        <w:rPr>
          <w:rFonts w:asciiTheme="minorHAnsi" w:eastAsia="NanumGothic" w:hAnsiTheme="minorHAnsi"/>
        </w:rPr>
        <w:t>reactie waarin stoffen verdwijnen, en nieuwe stoffen worden aangemaakt</w:t>
      </w:r>
      <w:r w:rsidR="00437FCF" w:rsidRPr="00594A5C">
        <w:rPr>
          <w:rFonts w:asciiTheme="minorHAnsi" w:eastAsia="NanumGothic" w:hAnsiTheme="minorHAnsi"/>
        </w:rPr>
        <w:t>.</w:t>
      </w:r>
      <w:r w:rsidRPr="00594A5C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</w:t>
      </w:r>
    </w:p>
    <w:p w:rsidR="009F2C89" w:rsidRPr="00594A5C" w:rsidRDefault="000E62A6" w:rsidP="009F2C89">
      <w:pPr>
        <w:rPr>
          <w:rFonts w:asciiTheme="minorHAnsi" w:hAnsiTheme="minorHAnsi"/>
        </w:rPr>
      </w:pPr>
      <w:r w:rsidRPr="00594A5C">
        <w:rPr>
          <w:rFonts w:asciiTheme="minorHAnsi" w:hAnsiTheme="minorHAnsi"/>
          <w:b/>
          <w:bCs/>
        </w:rPr>
        <w:t xml:space="preserve">Beginstof: </w:t>
      </w:r>
      <w:r w:rsidR="009F2C89" w:rsidRPr="00594A5C">
        <w:rPr>
          <w:rFonts w:asciiTheme="minorHAnsi" w:hAnsiTheme="minorHAnsi"/>
        </w:rPr>
        <w:t>D</w:t>
      </w:r>
      <w:r w:rsidRPr="00594A5C">
        <w:rPr>
          <w:rFonts w:asciiTheme="minorHAnsi" w:hAnsiTheme="minorHAnsi"/>
        </w:rPr>
        <w:t xml:space="preserve">e stof die verdwijnt nadat een chemische reactie heeft plaatsgevonden.                                                  </w:t>
      </w:r>
    </w:p>
    <w:p w:rsidR="009F2C89" w:rsidRPr="00594A5C" w:rsidRDefault="000E62A6" w:rsidP="009F2C89">
      <w:pPr>
        <w:rPr>
          <w:rFonts w:asciiTheme="minorHAnsi" w:hAnsiTheme="minorHAnsi"/>
        </w:rPr>
      </w:pPr>
      <w:r w:rsidRPr="00594A5C">
        <w:rPr>
          <w:rFonts w:asciiTheme="minorHAnsi" w:hAnsiTheme="minorHAnsi"/>
          <w:b/>
          <w:bCs/>
        </w:rPr>
        <w:t>Reactieproduct</w:t>
      </w:r>
      <w:r w:rsidR="009F2C89" w:rsidRPr="00594A5C">
        <w:rPr>
          <w:rFonts w:asciiTheme="minorHAnsi" w:hAnsiTheme="minorHAnsi"/>
        </w:rPr>
        <w:t>: D</w:t>
      </w:r>
      <w:r w:rsidRPr="00594A5C">
        <w:rPr>
          <w:rFonts w:asciiTheme="minorHAnsi" w:hAnsiTheme="minorHAnsi"/>
        </w:rPr>
        <w:t xml:space="preserve">e stof die ontstaat nadat een chemische reactie heeft plaatsgevonden.      </w:t>
      </w:r>
    </w:p>
    <w:p w:rsidR="009F2C89" w:rsidRPr="00594A5C" w:rsidRDefault="000E62A6" w:rsidP="009F2C89">
      <w:pPr>
        <w:rPr>
          <w:rFonts w:asciiTheme="minorHAnsi" w:hAnsiTheme="minorHAnsi"/>
        </w:rPr>
      </w:pPr>
      <w:r w:rsidRPr="00594A5C">
        <w:rPr>
          <w:rFonts w:asciiTheme="minorHAnsi" w:hAnsiTheme="minorHAnsi"/>
          <w:b/>
          <w:bCs/>
        </w:rPr>
        <w:t xml:space="preserve">Reactieschema: </w:t>
      </w:r>
      <w:r w:rsidR="009F2C89" w:rsidRPr="00594A5C">
        <w:rPr>
          <w:rFonts w:asciiTheme="minorHAnsi" w:hAnsiTheme="minorHAnsi"/>
        </w:rPr>
        <w:t>D</w:t>
      </w:r>
      <w:r w:rsidRPr="00594A5C">
        <w:rPr>
          <w:rFonts w:asciiTheme="minorHAnsi" w:hAnsiTheme="minorHAnsi"/>
        </w:rPr>
        <w:t>e chemische reactie in een schema in woorden</w:t>
      </w:r>
      <w:r w:rsidR="006E5EA2" w:rsidRPr="00594A5C">
        <w:rPr>
          <w:rFonts w:asciiTheme="minorHAnsi" w:hAnsiTheme="minorHAnsi"/>
        </w:rPr>
        <w:t xml:space="preserve"> </w:t>
      </w:r>
      <w:r w:rsidR="006E5EA2" w:rsidRPr="009F2C89">
        <w:rPr>
          <w:rFonts w:asciiTheme="minorHAnsi" w:eastAsia="Times New Roman" w:hAnsiTheme="minorHAnsi" w:cs="Times New Roman"/>
          <w:color w:val="000000"/>
          <w:lang w:eastAsia="en-GB"/>
        </w:rPr>
        <w:t>waaraan je kan zien wat de beginstof is en wat de reactieproducten zijn</w:t>
      </w:r>
    </w:p>
    <w:p w:rsidR="009F2C89" w:rsidRPr="00594A5C" w:rsidRDefault="000E62A6" w:rsidP="009F2C89">
      <w:pPr>
        <w:rPr>
          <w:rFonts w:asciiTheme="minorHAnsi" w:hAnsiTheme="minorHAnsi"/>
        </w:rPr>
      </w:pPr>
      <w:r w:rsidRPr="00594A5C">
        <w:rPr>
          <w:rFonts w:asciiTheme="minorHAnsi" w:hAnsiTheme="minorHAnsi"/>
          <w:b/>
          <w:bCs/>
        </w:rPr>
        <w:t xml:space="preserve">Ontledingsreactie: </w:t>
      </w:r>
      <w:r w:rsidR="009F2C89" w:rsidRPr="00594A5C">
        <w:rPr>
          <w:rFonts w:asciiTheme="minorHAnsi" w:hAnsiTheme="minorHAnsi"/>
        </w:rPr>
        <w:t>E</w:t>
      </w:r>
      <w:r w:rsidRPr="00594A5C">
        <w:rPr>
          <w:rFonts w:asciiTheme="minorHAnsi" w:hAnsiTheme="minorHAnsi"/>
        </w:rPr>
        <w:t>en reactie waarbij uit 1 beginstof twee of meer reactieproducten ontstaan.</w:t>
      </w:r>
      <w:r w:rsidR="001D260A" w:rsidRPr="00594A5C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9F2C89" w:rsidRPr="00594A5C" w:rsidRDefault="001D260A" w:rsidP="009F2C89">
      <w:pPr>
        <w:rPr>
          <w:rFonts w:asciiTheme="minorHAnsi" w:hAnsiTheme="minorHAnsi"/>
        </w:rPr>
      </w:pPr>
      <w:r w:rsidRPr="00594A5C">
        <w:rPr>
          <w:rFonts w:asciiTheme="minorHAnsi" w:hAnsiTheme="minorHAnsi"/>
          <w:b/>
          <w:bCs/>
        </w:rPr>
        <w:t xml:space="preserve">Blokschema: </w:t>
      </w:r>
      <w:r w:rsidR="009F2C89" w:rsidRPr="00594A5C">
        <w:rPr>
          <w:rFonts w:asciiTheme="minorHAnsi" w:hAnsiTheme="minorHAnsi"/>
        </w:rPr>
        <w:t>E</w:t>
      </w:r>
      <w:r w:rsidRPr="00594A5C">
        <w:rPr>
          <w:rFonts w:asciiTheme="minorHAnsi" w:hAnsiTheme="minorHAnsi"/>
        </w:rPr>
        <w:t xml:space="preserve">en schema waarin je processen in </w:t>
      </w:r>
      <w:r w:rsidR="006E5EA2" w:rsidRPr="00594A5C">
        <w:rPr>
          <w:rFonts w:asciiTheme="minorHAnsi" w:hAnsiTheme="minorHAnsi"/>
        </w:rPr>
        <w:t>een chemische fabriek weergeeft en</w:t>
      </w:r>
      <w:r w:rsidR="006E5EA2" w:rsidRPr="00594A5C">
        <w:rPr>
          <w:rFonts w:asciiTheme="minorHAnsi" w:eastAsia="NanumGothic" w:hAnsiTheme="minorHAnsi"/>
        </w:rPr>
        <w:t xml:space="preserve"> waarin alle stoffen en handelingen staan</w:t>
      </w:r>
      <w:r w:rsidRPr="00594A5C">
        <w:rPr>
          <w:rFonts w:asciiTheme="minorHAnsi" w:hAnsiTheme="minorHAnsi"/>
        </w:rPr>
        <w:t xml:space="preserve">                             </w:t>
      </w:r>
    </w:p>
    <w:p w:rsidR="009F2C89" w:rsidRPr="00594A5C" w:rsidRDefault="001D260A" w:rsidP="009F2C89">
      <w:pPr>
        <w:rPr>
          <w:rFonts w:asciiTheme="minorHAnsi" w:hAnsiTheme="minorHAnsi"/>
        </w:rPr>
      </w:pPr>
      <w:r w:rsidRPr="00594A5C">
        <w:rPr>
          <w:rFonts w:asciiTheme="minorHAnsi" w:hAnsiTheme="minorHAnsi"/>
          <w:b/>
          <w:bCs/>
        </w:rPr>
        <w:t xml:space="preserve">Vormingsreactie: </w:t>
      </w:r>
      <w:r w:rsidR="0011430C" w:rsidRPr="00594A5C">
        <w:rPr>
          <w:rFonts w:asciiTheme="minorHAnsi" w:eastAsia="Times New Roman" w:hAnsiTheme="minorHAnsi" w:cs="Times New Roman"/>
          <w:color w:val="000000"/>
          <w:lang w:eastAsia="en-GB"/>
        </w:rPr>
        <w:t>E</w:t>
      </w:r>
      <w:r w:rsidR="0011430C" w:rsidRPr="009F2C89">
        <w:rPr>
          <w:rFonts w:asciiTheme="minorHAnsi" w:eastAsia="Times New Roman" w:hAnsiTheme="minorHAnsi" w:cs="Times New Roman"/>
          <w:color w:val="000000"/>
          <w:lang w:eastAsia="en-GB"/>
        </w:rPr>
        <w:t>en reactie waar één reactieproduct ontstaat uit twee of meer beginstoffen</w:t>
      </w:r>
      <w:r w:rsidR="0011430C" w:rsidRPr="00594A5C">
        <w:rPr>
          <w:rFonts w:asciiTheme="minorHAnsi" w:eastAsia="Times New Roman" w:hAnsiTheme="minorHAnsi" w:cs="Times New Roman"/>
          <w:color w:val="000000"/>
          <w:lang w:eastAsia="en-GB"/>
        </w:rPr>
        <w:t>.</w:t>
      </w:r>
      <w:r w:rsidRPr="00594A5C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</w:t>
      </w:r>
      <w:r w:rsidR="00E24B17" w:rsidRPr="00594A5C">
        <w:rPr>
          <w:rFonts w:asciiTheme="minorHAnsi" w:hAnsiTheme="minorHAnsi"/>
        </w:rPr>
        <w:t xml:space="preserve">                 </w:t>
      </w:r>
    </w:p>
    <w:p w:rsidR="009F2C89" w:rsidRPr="00594A5C" w:rsidRDefault="00E24B17" w:rsidP="009F2C89">
      <w:pPr>
        <w:rPr>
          <w:rFonts w:asciiTheme="minorHAnsi" w:hAnsiTheme="minorHAnsi"/>
        </w:rPr>
      </w:pPr>
      <w:r w:rsidRPr="00594A5C">
        <w:rPr>
          <w:rFonts w:asciiTheme="minorHAnsi" w:hAnsiTheme="minorHAnsi"/>
          <w:b/>
          <w:bCs/>
        </w:rPr>
        <w:t xml:space="preserve">Energie-effect: </w:t>
      </w:r>
      <w:r w:rsidR="009F2C89" w:rsidRPr="00594A5C">
        <w:rPr>
          <w:rFonts w:asciiTheme="minorHAnsi" w:hAnsiTheme="minorHAnsi"/>
        </w:rPr>
        <w:t>B</w:t>
      </w:r>
      <w:r w:rsidRPr="00594A5C">
        <w:rPr>
          <w:rFonts w:asciiTheme="minorHAnsi" w:hAnsiTheme="minorHAnsi"/>
        </w:rPr>
        <w:t xml:space="preserve">ij iedere reactie  komt er of energie vrij of is er energie nodig.                                            </w:t>
      </w:r>
    </w:p>
    <w:p w:rsidR="009F2C89" w:rsidRPr="00594A5C" w:rsidRDefault="00E24B17" w:rsidP="009F2C89">
      <w:pPr>
        <w:rPr>
          <w:rFonts w:asciiTheme="minorHAnsi" w:hAnsiTheme="minorHAnsi"/>
          <w:bCs/>
        </w:rPr>
      </w:pPr>
      <w:r w:rsidRPr="00594A5C">
        <w:rPr>
          <w:rFonts w:asciiTheme="minorHAnsi" w:hAnsiTheme="minorHAnsi"/>
          <w:b/>
          <w:bCs/>
        </w:rPr>
        <w:lastRenderedPageBreak/>
        <w:t>Exotherme</w:t>
      </w:r>
      <w:r w:rsidRPr="00594A5C">
        <w:rPr>
          <w:rFonts w:asciiTheme="minorHAnsi" w:hAnsiTheme="minorHAnsi"/>
          <w:b/>
        </w:rPr>
        <w:t xml:space="preserve"> reactie: </w:t>
      </w:r>
      <w:r w:rsidR="009F2C89" w:rsidRPr="00594A5C">
        <w:rPr>
          <w:rFonts w:asciiTheme="minorHAnsi" w:hAnsiTheme="minorHAnsi"/>
          <w:bCs/>
        </w:rPr>
        <w:t>E</w:t>
      </w:r>
      <w:r w:rsidRPr="00594A5C">
        <w:rPr>
          <w:rFonts w:asciiTheme="minorHAnsi" w:hAnsiTheme="minorHAnsi"/>
          <w:bCs/>
        </w:rPr>
        <w:t>r komt en</w:t>
      </w:r>
      <w:r w:rsidR="0011430C" w:rsidRPr="00594A5C">
        <w:rPr>
          <w:rFonts w:asciiTheme="minorHAnsi" w:hAnsiTheme="minorHAnsi"/>
          <w:bCs/>
        </w:rPr>
        <w:t>ergie vrij bij de reactie.</w:t>
      </w:r>
    </w:p>
    <w:p w:rsidR="009F2C89" w:rsidRPr="00594A5C" w:rsidRDefault="009F2C89" w:rsidP="009F2C89">
      <w:pPr>
        <w:rPr>
          <w:rFonts w:asciiTheme="minorHAnsi" w:hAnsiTheme="minorHAnsi"/>
          <w:bCs/>
        </w:rPr>
      </w:pPr>
      <w:r w:rsidRPr="00594A5C">
        <w:rPr>
          <w:rFonts w:asciiTheme="minorHAnsi" w:hAnsiTheme="minorHAnsi"/>
          <w:b/>
        </w:rPr>
        <w:t xml:space="preserve">Endotherme reactie: </w:t>
      </w:r>
      <w:r w:rsidRPr="00594A5C">
        <w:rPr>
          <w:rFonts w:asciiTheme="minorHAnsi" w:hAnsiTheme="minorHAnsi"/>
        </w:rPr>
        <w:t>E</w:t>
      </w:r>
      <w:r w:rsidR="00E24B17" w:rsidRPr="00594A5C">
        <w:rPr>
          <w:rFonts w:asciiTheme="minorHAnsi" w:hAnsiTheme="minorHAnsi"/>
          <w:bCs/>
        </w:rPr>
        <w:t>r is energie nodig tijdens de reactie.</w:t>
      </w:r>
      <w:r w:rsidR="006E5EA2" w:rsidRPr="00594A5C">
        <w:rPr>
          <w:rFonts w:asciiTheme="minorHAnsi" w:hAnsiTheme="minorHAnsi"/>
          <w:bCs/>
        </w:rPr>
        <w:t xml:space="preserve"> </w:t>
      </w:r>
      <w:r w:rsidR="006E5EA2" w:rsidRPr="00594A5C">
        <w:rPr>
          <w:rFonts w:asciiTheme="minorHAnsi" w:eastAsia="Times New Roman" w:hAnsiTheme="minorHAnsi" w:cs="Times New Roman"/>
          <w:color w:val="000000"/>
          <w:lang w:eastAsia="en-GB"/>
        </w:rPr>
        <w:t>Het is een r</w:t>
      </w:r>
      <w:r w:rsidR="0011430C" w:rsidRPr="009F2C89">
        <w:rPr>
          <w:rFonts w:asciiTheme="minorHAnsi" w:eastAsia="Times New Roman" w:hAnsiTheme="minorHAnsi" w:cs="Times New Roman"/>
          <w:color w:val="000000"/>
          <w:lang w:eastAsia="en-GB"/>
        </w:rPr>
        <w:t>eactie waarbij voortduren</w:t>
      </w:r>
      <w:r w:rsidR="0011430C" w:rsidRPr="00594A5C">
        <w:rPr>
          <w:rFonts w:asciiTheme="minorHAnsi" w:eastAsia="Times New Roman" w:hAnsiTheme="minorHAnsi" w:cs="Times New Roman"/>
          <w:color w:val="000000"/>
          <w:lang w:eastAsia="en-GB"/>
        </w:rPr>
        <w:t>d energie moet worden toegevoerd</w:t>
      </w:r>
      <w:r w:rsidR="0011430C" w:rsidRPr="00594A5C">
        <w:rPr>
          <w:rFonts w:asciiTheme="minorHAnsi" w:hAnsiTheme="minorHAnsi"/>
          <w:bCs/>
        </w:rPr>
        <w:t>.</w:t>
      </w:r>
      <w:r w:rsidR="00E24B17" w:rsidRPr="00594A5C">
        <w:rPr>
          <w:rFonts w:asciiTheme="minorHAnsi" w:hAnsiTheme="minorHAnsi"/>
          <w:bCs/>
        </w:rPr>
        <w:t xml:space="preserve">                                                                       </w:t>
      </w:r>
    </w:p>
    <w:p w:rsidR="009F2C89" w:rsidRPr="00594A5C" w:rsidRDefault="00E24B17" w:rsidP="0011430C">
      <w:pPr>
        <w:rPr>
          <w:rFonts w:asciiTheme="minorHAnsi" w:hAnsiTheme="minorHAnsi"/>
          <w:bCs/>
        </w:rPr>
      </w:pPr>
      <w:r w:rsidRPr="00594A5C">
        <w:rPr>
          <w:rFonts w:asciiTheme="minorHAnsi" w:hAnsiTheme="minorHAnsi"/>
          <w:b/>
        </w:rPr>
        <w:t>Wet van massabehoud</w:t>
      </w:r>
      <w:r w:rsidR="009F2C89" w:rsidRPr="00594A5C">
        <w:rPr>
          <w:rFonts w:asciiTheme="minorHAnsi" w:hAnsiTheme="minorHAnsi"/>
          <w:bCs/>
        </w:rPr>
        <w:t>: D</w:t>
      </w:r>
      <w:r w:rsidRPr="00594A5C">
        <w:rPr>
          <w:rFonts w:asciiTheme="minorHAnsi" w:hAnsiTheme="minorHAnsi"/>
          <w:bCs/>
        </w:rPr>
        <w:t xml:space="preserve">e massa van alle stoffen voor de reactie is samen net zo groot als de massa van alle reactieproducten bij elkaar.    </w:t>
      </w:r>
    </w:p>
    <w:p w:rsidR="009F2C89" w:rsidRPr="00594A5C" w:rsidRDefault="00041288" w:rsidP="009F2C89">
      <w:pPr>
        <w:rPr>
          <w:rFonts w:asciiTheme="minorHAnsi" w:hAnsiTheme="minorHAnsi"/>
          <w:bCs/>
        </w:rPr>
      </w:pPr>
      <w:r w:rsidRPr="00594A5C">
        <w:rPr>
          <w:rFonts w:asciiTheme="minorHAnsi" w:hAnsiTheme="minorHAnsi"/>
          <w:b/>
        </w:rPr>
        <w:t>Massaverhouding:</w:t>
      </w:r>
      <w:r w:rsidR="009F2C89" w:rsidRPr="00594A5C">
        <w:rPr>
          <w:rFonts w:asciiTheme="minorHAnsi" w:hAnsiTheme="minorHAnsi"/>
          <w:bCs/>
        </w:rPr>
        <w:t xml:space="preserve"> B</w:t>
      </w:r>
      <w:r w:rsidRPr="00594A5C">
        <w:rPr>
          <w:rFonts w:asciiTheme="minorHAnsi" w:hAnsiTheme="minorHAnsi"/>
          <w:bCs/>
        </w:rPr>
        <w:t xml:space="preserve">eginstoffen reageren in een vaste massaverhouding.                                                  </w:t>
      </w:r>
    </w:p>
    <w:p w:rsidR="006E5EA2" w:rsidRPr="00594A5C" w:rsidRDefault="0011430C" w:rsidP="006E5EA2">
      <w:pPr>
        <w:wordWrap w:val="0"/>
        <w:spacing w:after="160" w:line="259" w:lineRule="auto"/>
        <w:rPr>
          <w:rFonts w:asciiTheme="minorHAnsi" w:eastAsia="NanumGothic" w:hAnsiTheme="minorHAnsi"/>
        </w:rPr>
      </w:pPr>
      <w:r w:rsidRPr="00594A5C">
        <w:rPr>
          <w:rFonts w:asciiTheme="minorHAnsi" w:eastAsia="Times New Roman" w:hAnsiTheme="minorHAnsi" w:cs="Times New Roman"/>
          <w:b/>
          <w:color w:val="000000"/>
          <w:lang w:eastAsia="en-GB"/>
        </w:rPr>
        <w:t xml:space="preserve">Zoutzuur: </w:t>
      </w:r>
      <w:r w:rsidRPr="00594A5C">
        <w:rPr>
          <w:rFonts w:asciiTheme="minorHAnsi" w:eastAsia="Times New Roman" w:hAnsiTheme="minorHAnsi" w:cs="Times New Roman"/>
          <w:color w:val="000000"/>
          <w:lang w:eastAsia="en-GB"/>
        </w:rPr>
        <w:t>W</w:t>
      </w:r>
      <w:r w:rsidR="00437FCF" w:rsidRPr="00594A5C">
        <w:rPr>
          <w:rFonts w:asciiTheme="minorHAnsi" w:eastAsia="Times New Roman" w:hAnsiTheme="minorHAnsi" w:cs="Times New Roman"/>
          <w:color w:val="000000"/>
          <w:lang w:eastAsia="en-GB"/>
        </w:rPr>
        <w:t>aterstofchloride opgelost in water</w:t>
      </w:r>
      <w:r w:rsidRPr="00594A5C">
        <w:rPr>
          <w:rFonts w:asciiTheme="minorHAnsi" w:eastAsia="Times New Roman" w:hAnsiTheme="minorHAnsi" w:cs="Times New Roman"/>
          <w:color w:val="000000"/>
          <w:lang w:eastAsia="en-GB"/>
        </w:rPr>
        <w:br/>
      </w:r>
      <w:r w:rsidRPr="00594A5C">
        <w:rPr>
          <w:rFonts w:asciiTheme="minorHAnsi" w:eastAsia="Times New Roman" w:hAnsiTheme="minorHAnsi" w:cs="Times New Roman"/>
          <w:b/>
          <w:color w:val="000000"/>
          <w:lang w:eastAsia="en-GB"/>
        </w:rPr>
        <w:t xml:space="preserve">Ammonia: </w:t>
      </w:r>
      <w:r w:rsidR="0010178A" w:rsidRPr="00594A5C">
        <w:rPr>
          <w:rFonts w:asciiTheme="minorHAnsi" w:eastAsia="Times New Roman" w:hAnsiTheme="minorHAnsi" w:cs="Times New Roman"/>
          <w:color w:val="000000"/>
          <w:lang w:eastAsia="en-GB"/>
        </w:rPr>
        <w:t>A</w:t>
      </w:r>
      <w:r w:rsidRPr="009F2C89">
        <w:rPr>
          <w:rFonts w:asciiTheme="minorHAnsi" w:eastAsia="Times New Roman" w:hAnsiTheme="minorHAnsi" w:cs="Times New Roman"/>
          <w:color w:val="000000"/>
          <w:lang w:eastAsia="en-GB"/>
        </w:rPr>
        <w:t>mmoniak opgelost in water</w:t>
      </w:r>
      <w:r w:rsidR="006E5EA2" w:rsidRPr="00594A5C">
        <w:rPr>
          <w:rFonts w:asciiTheme="minorHAnsi" w:eastAsia="NanumGothic" w:hAnsiTheme="minorHAnsi"/>
        </w:rPr>
        <w:t xml:space="preserve"> </w:t>
      </w:r>
    </w:p>
    <w:p w:rsidR="006E5EA2" w:rsidRPr="00594A5C" w:rsidRDefault="006E5EA2" w:rsidP="006E5EA2">
      <w:pPr>
        <w:wordWrap w:val="0"/>
        <w:spacing w:after="160" w:line="259" w:lineRule="auto"/>
        <w:rPr>
          <w:rFonts w:asciiTheme="minorHAnsi" w:eastAsia="NanumGothic" w:hAnsiTheme="minorHAnsi"/>
        </w:rPr>
      </w:pPr>
      <w:r w:rsidRPr="00594A5C">
        <w:rPr>
          <w:rFonts w:asciiTheme="minorHAnsi" w:eastAsia="NanumGothic" w:hAnsiTheme="minorHAnsi"/>
          <w:b/>
        </w:rPr>
        <w:t>Handelingen</w:t>
      </w:r>
      <w:r w:rsidR="0010178A" w:rsidRPr="00594A5C">
        <w:rPr>
          <w:rFonts w:asciiTheme="minorHAnsi" w:eastAsia="NanumGothic" w:hAnsiTheme="minorHAnsi"/>
        </w:rPr>
        <w:t xml:space="preserve"> - D</w:t>
      </w:r>
      <w:r w:rsidRPr="00594A5C">
        <w:rPr>
          <w:rFonts w:asciiTheme="minorHAnsi" w:eastAsia="NanumGothic" w:hAnsiTheme="minorHAnsi"/>
        </w:rPr>
        <w:t>e manier om een reactie te maken</w:t>
      </w:r>
    </w:p>
    <w:p w:rsidR="00594A5C" w:rsidRPr="00594A5C" w:rsidRDefault="00594A5C" w:rsidP="00594A5C">
      <w:pPr>
        <w:rPr>
          <w:rFonts w:asciiTheme="minorHAnsi" w:hAnsiTheme="minorHAnsi"/>
        </w:rPr>
      </w:pPr>
      <w:r w:rsidRPr="00594A5C">
        <w:rPr>
          <w:rFonts w:asciiTheme="minorHAnsi" w:hAnsiTheme="minorHAnsi"/>
          <w:b/>
        </w:rPr>
        <w:t xml:space="preserve">Bestanddelen </w:t>
      </w:r>
      <w:r>
        <w:rPr>
          <w:rFonts w:asciiTheme="minorHAnsi" w:hAnsiTheme="minorHAnsi"/>
        </w:rPr>
        <w:t>= S</w:t>
      </w:r>
      <w:r w:rsidRPr="00594A5C">
        <w:rPr>
          <w:rFonts w:asciiTheme="minorHAnsi" w:hAnsiTheme="minorHAnsi"/>
        </w:rPr>
        <w:t>amenstellend deel</w:t>
      </w:r>
    </w:p>
    <w:p w:rsidR="00594A5C" w:rsidRPr="00594A5C" w:rsidRDefault="00594A5C" w:rsidP="00594A5C">
      <w:pPr>
        <w:rPr>
          <w:rFonts w:asciiTheme="minorHAnsi" w:hAnsiTheme="minorHAnsi"/>
        </w:rPr>
      </w:pPr>
      <w:r w:rsidRPr="00594A5C">
        <w:rPr>
          <w:rFonts w:asciiTheme="minorHAnsi" w:hAnsiTheme="minorHAnsi"/>
          <w:b/>
        </w:rPr>
        <w:t>Toestandsaanduiding</w:t>
      </w:r>
      <w:r>
        <w:rPr>
          <w:rFonts w:asciiTheme="minorHAnsi" w:hAnsiTheme="minorHAnsi"/>
        </w:rPr>
        <w:t xml:space="preserve"> = E</w:t>
      </w:r>
      <w:r w:rsidRPr="00594A5C">
        <w:rPr>
          <w:rFonts w:asciiTheme="minorHAnsi" w:hAnsiTheme="minorHAnsi"/>
        </w:rPr>
        <w:t>en aanduiding in welke fase een stof verkeerd</w:t>
      </w:r>
    </w:p>
    <w:p w:rsidR="00594A5C" w:rsidRPr="00594A5C" w:rsidRDefault="00594A5C" w:rsidP="00594A5C">
      <w:pPr>
        <w:rPr>
          <w:rFonts w:asciiTheme="minorHAnsi" w:hAnsiTheme="minorHAnsi"/>
        </w:rPr>
      </w:pPr>
      <w:r w:rsidRPr="00594A5C">
        <w:rPr>
          <w:rFonts w:asciiTheme="minorHAnsi" w:hAnsiTheme="minorHAnsi"/>
          <w:b/>
        </w:rPr>
        <w:t>Delfstof</w:t>
      </w:r>
      <w:r>
        <w:rPr>
          <w:rFonts w:asciiTheme="minorHAnsi" w:hAnsiTheme="minorHAnsi"/>
        </w:rPr>
        <w:t xml:space="preserve"> = E</w:t>
      </w:r>
      <w:r w:rsidRPr="00594A5C">
        <w:rPr>
          <w:rFonts w:asciiTheme="minorHAnsi" w:hAnsiTheme="minorHAnsi"/>
        </w:rPr>
        <w:t>en stof gewonnen uit de aarde</w:t>
      </w:r>
    </w:p>
    <w:p w:rsidR="00594A5C" w:rsidRPr="00594A5C" w:rsidRDefault="00594A5C" w:rsidP="00594A5C">
      <w:pPr>
        <w:rPr>
          <w:rFonts w:asciiTheme="minorHAnsi" w:hAnsiTheme="minorHAnsi"/>
        </w:rPr>
      </w:pPr>
      <w:r w:rsidRPr="00594A5C">
        <w:rPr>
          <w:rFonts w:asciiTheme="minorHAnsi" w:hAnsiTheme="minorHAnsi"/>
          <w:b/>
        </w:rPr>
        <w:t>Elektrode</w:t>
      </w:r>
      <w:r>
        <w:rPr>
          <w:rFonts w:asciiTheme="minorHAnsi" w:hAnsiTheme="minorHAnsi"/>
        </w:rPr>
        <w:t xml:space="preserve"> = M</w:t>
      </w:r>
      <w:r w:rsidRPr="00594A5C">
        <w:rPr>
          <w:rFonts w:asciiTheme="minorHAnsi" w:hAnsiTheme="minorHAnsi"/>
        </w:rPr>
        <w:t>etalen plaatje ter geleiding van elektrische stroom</w:t>
      </w:r>
    </w:p>
    <w:p w:rsidR="00594A5C" w:rsidRPr="00594A5C" w:rsidRDefault="00594A5C" w:rsidP="00594A5C">
      <w:pPr>
        <w:rPr>
          <w:rFonts w:asciiTheme="minorHAnsi" w:hAnsiTheme="minorHAnsi"/>
        </w:rPr>
      </w:pPr>
    </w:p>
    <w:p w:rsidR="006E5EA2" w:rsidRPr="00594A5C" w:rsidRDefault="006E5EA2" w:rsidP="006E5EA2">
      <w:pPr>
        <w:wordWrap w:val="0"/>
        <w:spacing w:after="160" w:line="259" w:lineRule="auto"/>
        <w:rPr>
          <w:rFonts w:asciiTheme="minorHAnsi" w:eastAsia="NanumGothic" w:hAnsiTheme="minorHAnsi"/>
          <w:b/>
        </w:rPr>
      </w:pPr>
    </w:p>
    <w:p w:rsidR="0011430C" w:rsidRPr="00594A5C" w:rsidRDefault="0011430C" w:rsidP="009F2C89">
      <w:pPr>
        <w:rPr>
          <w:rFonts w:asciiTheme="minorHAnsi" w:eastAsia="Times New Roman" w:hAnsiTheme="minorHAnsi" w:cs="Times New Roman"/>
          <w:b/>
          <w:color w:val="000000"/>
          <w:lang w:eastAsia="en-GB"/>
        </w:rPr>
      </w:pPr>
      <w:r w:rsidRPr="00594A5C">
        <w:rPr>
          <w:rFonts w:asciiTheme="minorHAnsi" w:eastAsia="Times New Roman" w:hAnsiTheme="minorHAnsi" w:cs="Times New Roman"/>
          <w:color w:val="000000"/>
          <w:lang w:eastAsia="en-GB"/>
        </w:rPr>
        <w:br/>
      </w:r>
    </w:p>
    <w:tbl>
      <w:tblPr>
        <w:tblStyle w:val="Onopgemaaktetabel3"/>
        <w:tblW w:w="15780" w:type="dxa"/>
        <w:tblInd w:w="-1417" w:type="dxa"/>
        <w:tblLook w:val="04A0" w:firstRow="1" w:lastRow="0" w:firstColumn="1" w:lastColumn="0" w:noHBand="0" w:noVBand="1"/>
      </w:tblPr>
      <w:tblGrid>
        <w:gridCol w:w="5020"/>
        <w:gridCol w:w="5000"/>
        <w:gridCol w:w="960"/>
        <w:gridCol w:w="960"/>
        <w:gridCol w:w="960"/>
        <w:gridCol w:w="249"/>
        <w:gridCol w:w="1671"/>
        <w:gridCol w:w="960"/>
      </w:tblGrid>
      <w:tr w:rsidR="009F2C89" w:rsidRPr="009F2C89" w:rsidTr="00114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20" w:type="dxa"/>
            <w:noWrap/>
          </w:tcPr>
          <w:p w:rsidR="009F2C89" w:rsidRPr="009F2C89" w:rsidRDefault="009F2C89" w:rsidP="009F2C89">
            <w:pPr>
              <w:rPr>
                <w:rFonts w:asciiTheme="minorHAnsi" w:eastAsia="Times New Roman" w:hAnsiTheme="minorHAnsi" w:cs="Times New Roman"/>
                <w:color w:val="000000"/>
                <w:lang w:eastAsia="en-GB"/>
              </w:rPr>
            </w:pPr>
          </w:p>
        </w:tc>
        <w:tc>
          <w:tcPr>
            <w:tcW w:w="5000" w:type="dxa"/>
            <w:noWrap/>
          </w:tcPr>
          <w:p w:rsidR="009F2C89" w:rsidRPr="009F2C89" w:rsidRDefault="009F2C89" w:rsidP="009F2C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noWrap/>
          </w:tcPr>
          <w:p w:rsidR="009F2C89" w:rsidRPr="009F2C89" w:rsidRDefault="009F2C89" w:rsidP="009F2C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noWrap/>
          </w:tcPr>
          <w:p w:rsidR="009F2C89" w:rsidRPr="009F2C89" w:rsidRDefault="009F2C89" w:rsidP="009F2C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lang w:eastAsia="en-GB"/>
              </w:rPr>
            </w:pPr>
          </w:p>
        </w:tc>
        <w:tc>
          <w:tcPr>
            <w:tcW w:w="960" w:type="dxa"/>
            <w:noWrap/>
          </w:tcPr>
          <w:p w:rsidR="009F2C89" w:rsidRPr="009F2C89" w:rsidRDefault="009F2C89" w:rsidP="009F2C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lang w:eastAsia="en-GB"/>
              </w:rPr>
            </w:pPr>
          </w:p>
        </w:tc>
        <w:tc>
          <w:tcPr>
            <w:tcW w:w="249" w:type="dxa"/>
            <w:noWrap/>
          </w:tcPr>
          <w:p w:rsidR="009F2C89" w:rsidRPr="009F2C89" w:rsidRDefault="009F2C89" w:rsidP="009F2C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lang w:eastAsia="en-GB"/>
              </w:rPr>
            </w:pPr>
          </w:p>
        </w:tc>
        <w:tc>
          <w:tcPr>
            <w:tcW w:w="1671" w:type="dxa"/>
            <w:noWrap/>
          </w:tcPr>
          <w:p w:rsidR="009F2C89" w:rsidRPr="009F2C89" w:rsidRDefault="009F2C89" w:rsidP="009F2C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lang w:eastAsia="en-GB"/>
              </w:rPr>
            </w:pPr>
          </w:p>
        </w:tc>
        <w:tc>
          <w:tcPr>
            <w:tcW w:w="960" w:type="dxa"/>
            <w:noWrap/>
          </w:tcPr>
          <w:p w:rsidR="009F2C89" w:rsidRPr="009F2C89" w:rsidRDefault="009F2C89" w:rsidP="009F2C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lang w:eastAsia="en-GB"/>
              </w:rPr>
            </w:pPr>
          </w:p>
        </w:tc>
      </w:tr>
    </w:tbl>
    <w:p w:rsidR="000E62A6" w:rsidRPr="00E24B17" w:rsidRDefault="00041288" w:rsidP="00E24B17">
      <w:pPr>
        <w:rPr>
          <w:bCs/>
          <w:sz w:val="24"/>
          <w:szCs w:val="24"/>
        </w:rPr>
      </w:pPr>
      <w:r w:rsidRPr="00594A5C">
        <w:rPr>
          <w:rFonts w:asciiTheme="minorHAnsi" w:hAnsiTheme="minorHAnsi"/>
          <w:bCs/>
        </w:rPr>
        <w:t xml:space="preserve">                   </w:t>
      </w:r>
      <w:r w:rsidR="000E62A6" w:rsidRPr="00594A5C">
        <w:rPr>
          <w:rFonts w:asciiTheme="minorHAnsi" w:hAnsiTheme="minorHAnsi"/>
        </w:rPr>
        <w:t xml:space="preserve">                                                                                         </w:t>
      </w:r>
      <w:r w:rsidR="000E62A6">
        <w:rPr>
          <w:sz w:val="24"/>
          <w:szCs w:val="24"/>
        </w:rPr>
        <w:t xml:space="preserve">                                                                                                   </w:t>
      </w:r>
    </w:p>
    <w:sectPr w:rsidR="000E62A6" w:rsidRPr="00E24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numGothic">
    <w:altName w:val="Calibri"/>
    <w:charset w:val="00"/>
    <w:family w:val="auto"/>
    <w:pitch w:val="variable"/>
    <w:sig w:usb0="00000001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2A6"/>
    <w:rsid w:val="00041288"/>
    <w:rsid w:val="000E62A6"/>
    <w:rsid w:val="0010178A"/>
    <w:rsid w:val="0011430C"/>
    <w:rsid w:val="001D260A"/>
    <w:rsid w:val="00206DCC"/>
    <w:rsid w:val="002F062D"/>
    <w:rsid w:val="0031082B"/>
    <w:rsid w:val="00344BA2"/>
    <w:rsid w:val="00437FCF"/>
    <w:rsid w:val="00594A5C"/>
    <w:rsid w:val="006E5EA2"/>
    <w:rsid w:val="00894E00"/>
    <w:rsid w:val="009F2C89"/>
    <w:rsid w:val="00A670AD"/>
    <w:rsid w:val="00AD78B6"/>
    <w:rsid w:val="00C575CB"/>
    <w:rsid w:val="00D47B05"/>
    <w:rsid w:val="00E2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29479-79CB-4BC0-85F3-61E7F31E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nl-NL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1082B"/>
  </w:style>
  <w:style w:type="paragraph" w:styleId="Kop1">
    <w:name w:val="heading 1"/>
    <w:basedOn w:val="Standaard"/>
    <w:next w:val="Standaard"/>
    <w:link w:val="Kop1Char"/>
    <w:uiPriority w:val="9"/>
    <w:qFormat/>
    <w:rsid w:val="0031082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1082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082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1082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082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082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082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082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082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082B"/>
    <w:rPr>
      <w:caps/>
      <w:color w:val="632423" w:themeColor="accent2" w:themeShade="80"/>
      <w:spacing w:val="2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1082B"/>
    <w:rPr>
      <w:caps/>
      <w:color w:val="632423" w:themeColor="accent2" w:themeShade="80"/>
      <w:spacing w:val="1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31082B"/>
    <w:rPr>
      <w:caps/>
      <w:color w:val="622423" w:themeColor="accent2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31082B"/>
    <w:rPr>
      <w:caps/>
      <w:color w:val="622423" w:themeColor="accent2" w:themeShade="7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082B"/>
    <w:rPr>
      <w:caps/>
      <w:color w:val="622423" w:themeColor="accent2" w:themeShade="7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082B"/>
    <w:rPr>
      <w:caps/>
      <w:color w:val="943634" w:themeColor="accent2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082B"/>
    <w:rPr>
      <w:i/>
      <w:iCs/>
      <w:caps/>
      <w:color w:val="943634" w:themeColor="accent2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082B"/>
    <w:rPr>
      <w:caps/>
      <w:spacing w:val="1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082B"/>
    <w:rPr>
      <w:i/>
      <w:iCs/>
      <w:caps/>
      <w:spacing w:val="10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1082B"/>
    <w:rPr>
      <w:caps/>
      <w:spacing w:val="10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31082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31082B"/>
    <w:rPr>
      <w:caps/>
      <w:color w:val="632423" w:themeColor="accent2" w:themeShade="80"/>
      <w:spacing w:val="50"/>
      <w:sz w:val="44"/>
      <w:szCs w:val="4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082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082B"/>
    <w:rPr>
      <w:caps/>
      <w:spacing w:val="20"/>
      <w:sz w:val="18"/>
      <w:szCs w:val="18"/>
    </w:rPr>
  </w:style>
  <w:style w:type="character" w:styleId="Zwaar">
    <w:name w:val="Strong"/>
    <w:uiPriority w:val="22"/>
    <w:qFormat/>
    <w:rsid w:val="0031082B"/>
    <w:rPr>
      <w:b/>
      <w:bCs/>
      <w:color w:val="943634" w:themeColor="accent2" w:themeShade="BF"/>
      <w:spacing w:val="5"/>
    </w:rPr>
  </w:style>
  <w:style w:type="character" w:styleId="Nadruk">
    <w:name w:val="Emphasis"/>
    <w:uiPriority w:val="20"/>
    <w:qFormat/>
    <w:rsid w:val="0031082B"/>
    <w:rPr>
      <w:caps/>
      <w:spacing w:val="5"/>
      <w:sz w:val="20"/>
      <w:szCs w:val="20"/>
    </w:rPr>
  </w:style>
  <w:style w:type="paragraph" w:styleId="Geenafstand">
    <w:name w:val="No Spacing"/>
    <w:basedOn w:val="Standaard"/>
    <w:link w:val="GeenafstandChar"/>
    <w:uiPriority w:val="1"/>
    <w:qFormat/>
    <w:rsid w:val="0031082B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31082B"/>
  </w:style>
  <w:style w:type="paragraph" w:styleId="Lijstalinea">
    <w:name w:val="List Paragraph"/>
    <w:basedOn w:val="Standaard"/>
    <w:uiPriority w:val="34"/>
    <w:qFormat/>
    <w:rsid w:val="0031082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31082B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31082B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082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082B"/>
    <w:rPr>
      <w:caps/>
      <w:color w:val="622423" w:themeColor="accent2" w:themeShade="7F"/>
      <w:spacing w:val="5"/>
      <w:sz w:val="20"/>
      <w:szCs w:val="20"/>
    </w:rPr>
  </w:style>
  <w:style w:type="character" w:styleId="Subtielebenadrukking">
    <w:name w:val="Subtle Emphasis"/>
    <w:uiPriority w:val="19"/>
    <w:qFormat/>
    <w:rsid w:val="0031082B"/>
    <w:rPr>
      <w:i/>
      <w:iCs/>
    </w:rPr>
  </w:style>
  <w:style w:type="character" w:styleId="Intensievebenadrukking">
    <w:name w:val="Intense Emphasis"/>
    <w:uiPriority w:val="21"/>
    <w:qFormat/>
    <w:rsid w:val="0031082B"/>
    <w:rPr>
      <w:i/>
      <w:iCs/>
      <w:caps/>
      <w:spacing w:val="10"/>
      <w:sz w:val="20"/>
      <w:szCs w:val="20"/>
    </w:rPr>
  </w:style>
  <w:style w:type="character" w:styleId="Subtieleverwijzing">
    <w:name w:val="Subtle Reference"/>
    <w:basedOn w:val="Standaardalinea-lettertype"/>
    <w:uiPriority w:val="31"/>
    <w:qFormat/>
    <w:rsid w:val="0031082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ieveverwijzing">
    <w:name w:val="Intense Reference"/>
    <w:uiPriority w:val="32"/>
    <w:qFormat/>
    <w:rsid w:val="0031082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elvanboek">
    <w:name w:val="Book Title"/>
    <w:uiPriority w:val="33"/>
    <w:qFormat/>
    <w:rsid w:val="0031082B"/>
    <w:rPr>
      <w:caps/>
      <w:color w:val="622423" w:themeColor="accent2" w:themeShade="7F"/>
      <w:spacing w:val="5"/>
      <w:u w:color="622423" w:themeColor="accent2" w:themeShade="7F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1082B"/>
    <w:pPr>
      <w:outlineLvl w:val="9"/>
    </w:pPr>
    <w:rPr>
      <w:lang w:bidi="en-US"/>
    </w:rPr>
  </w:style>
  <w:style w:type="table" w:styleId="Onopgemaaktetabel3">
    <w:name w:val="Plain Table 3"/>
    <w:basedOn w:val="Standaardtabel"/>
    <w:uiPriority w:val="43"/>
    <w:rsid w:val="009F2C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59"/>
    <w:rsid w:val="00D47B05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vdn biggelaar</dc:creator>
  <cp:lastModifiedBy>Spence van Asperdt</cp:lastModifiedBy>
  <cp:revision>11</cp:revision>
  <cp:lastPrinted>2015-02-01T19:41:00Z</cp:lastPrinted>
  <dcterms:created xsi:type="dcterms:W3CDTF">2015-02-01T18:53:00Z</dcterms:created>
  <dcterms:modified xsi:type="dcterms:W3CDTF">2015-02-03T15:58:00Z</dcterms:modified>
</cp:coreProperties>
</file>